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BD6DC6" w:rsidRPr="005146C9" w:rsidRDefault="00BD6DC6" w:rsidP="005146C9">
      <w:pPr>
        <w:autoSpaceDE w:val="0"/>
        <w:autoSpaceDN w:val="0"/>
        <w:adjustRightInd w:val="0"/>
        <w:spacing w:after="0" w:line="240" w:lineRule="auto"/>
        <w:rPr>
          <w:rFonts w:cs="Tahoma"/>
          <w:b/>
          <w:sz w:val="28"/>
          <w:szCs w:val="28"/>
        </w:rPr>
      </w:pPr>
      <w:r w:rsidRPr="005146C9">
        <w:rPr>
          <w:rFonts w:cs="Tahoma"/>
          <w:b/>
          <w:sz w:val="28"/>
          <w:szCs w:val="28"/>
        </w:rPr>
        <w:tab/>
      </w:r>
      <w:r w:rsidRPr="005146C9">
        <w:rPr>
          <w:rFonts w:cs="Tahoma"/>
          <w:b/>
          <w:sz w:val="28"/>
          <w:szCs w:val="28"/>
        </w:rPr>
        <w:tab/>
      </w:r>
      <w:r w:rsidRPr="005146C9">
        <w:rPr>
          <w:rFonts w:cs="Tahoma"/>
          <w:b/>
          <w:sz w:val="28"/>
          <w:szCs w:val="28"/>
        </w:rPr>
        <w:tab/>
      </w:r>
    </w:p>
    <w:p w14:paraId="12F3DA59" w14:textId="77777777" w:rsidR="00BD6DC6" w:rsidRDefault="00BD6DC6" w:rsidP="00BD6DC6">
      <w:pPr>
        <w:spacing w:after="0"/>
        <w:jc w:val="center"/>
        <w:rPr>
          <w:rFonts w:cs="Calibri"/>
          <w:b/>
          <w:sz w:val="28"/>
          <w:szCs w:val="28"/>
        </w:rPr>
      </w:pPr>
      <w:r w:rsidRPr="008B2417">
        <w:rPr>
          <w:rFonts w:cs="Calibri"/>
          <w:b/>
          <w:sz w:val="28"/>
          <w:szCs w:val="28"/>
        </w:rPr>
        <w:t>FREIGHT NOTIFICATION FORM</w:t>
      </w:r>
    </w:p>
    <w:p w14:paraId="276145D9" w14:textId="77777777" w:rsidR="00BD6DC6" w:rsidRDefault="00BD6DC6" w:rsidP="00BD6DC6">
      <w:pPr>
        <w:spacing w:after="0"/>
        <w:jc w:val="center"/>
        <w:rPr>
          <w:rFonts w:cs="Calibri"/>
          <w:bCs/>
        </w:rPr>
      </w:pPr>
      <w:r w:rsidRPr="008B2417">
        <w:rPr>
          <w:rFonts w:cs="Calibri"/>
          <w:bCs/>
        </w:rPr>
        <w:t xml:space="preserve">Ocean </w:t>
      </w:r>
      <w:r>
        <w:rPr>
          <w:rFonts w:cs="Calibri"/>
          <w:bCs/>
        </w:rPr>
        <w:t xml:space="preserve">&amp; Air </w:t>
      </w:r>
      <w:r w:rsidRPr="008B2417">
        <w:rPr>
          <w:rFonts w:cs="Calibri"/>
          <w:bCs/>
        </w:rPr>
        <w:t xml:space="preserve">Freight Requests to be completed by the </w:t>
      </w:r>
      <w:r>
        <w:rPr>
          <w:rFonts w:cs="Calibri"/>
          <w:bCs/>
        </w:rPr>
        <w:t>Vendor</w:t>
      </w:r>
      <w:r w:rsidRPr="008B2417">
        <w:rPr>
          <w:rFonts w:cs="Calibri"/>
          <w:bCs/>
        </w:rPr>
        <w:t xml:space="preserve"> </w:t>
      </w:r>
      <w:r>
        <w:rPr>
          <w:rFonts w:cs="Calibri"/>
          <w:b/>
          <w:u w:val="single"/>
        </w:rPr>
        <w:t xml:space="preserve">2 </w:t>
      </w:r>
      <w:r w:rsidRPr="008B2417">
        <w:rPr>
          <w:rFonts w:cs="Calibri"/>
          <w:b/>
          <w:u w:val="single"/>
        </w:rPr>
        <w:t>weeks</w:t>
      </w:r>
      <w:r w:rsidRPr="008B2417">
        <w:rPr>
          <w:rFonts w:cs="Calibri"/>
          <w:bCs/>
        </w:rPr>
        <w:t xml:space="preserve"> prior to shipping.</w:t>
      </w:r>
    </w:p>
    <w:p w14:paraId="7C5DADEE" w14:textId="2073E21F" w:rsidR="00055932" w:rsidRPr="008B2417" w:rsidRDefault="00055932" w:rsidP="00BD6DC6">
      <w:pPr>
        <w:spacing w:after="0"/>
        <w:jc w:val="center"/>
        <w:rPr>
          <w:rFonts w:cs="Calibri"/>
          <w:bCs/>
        </w:rPr>
      </w:pPr>
      <w:r w:rsidRPr="00055932">
        <w:rPr>
          <w:rFonts w:cs="Calibri"/>
          <w:bCs/>
          <w:highlight w:val="yellow"/>
        </w:rPr>
        <w:t xml:space="preserve">Final consignee </w:t>
      </w:r>
      <w:r w:rsidR="00024FA0">
        <w:rPr>
          <w:rFonts w:cs="Calibri"/>
          <w:bCs/>
          <w:highlight w:val="yellow"/>
        </w:rPr>
        <w:t xml:space="preserve">box </w:t>
      </w:r>
      <w:r w:rsidRPr="00055932">
        <w:rPr>
          <w:rFonts w:cs="Calibri"/>
          <w:bCs/>
          <w:highlight w:val="yellow"/>
        </w:rPr>
        <w:t>must be checked off, along with final Destination Toronto</w:t>
      </w:r>
      <w:r w:rsidR="00150295">
        <w:rPr>
          <w:rFonts w:cs="Calibri"/>
          <w:bCs/>
          <w:highlight w:val="yellow"/>
        </w:rPr>
        <w:t xml:space="preserve"> or Vancouver</w:t>
      </w:r>
      <w:r w:rsidRPr="00055932">
        <w:rPr>
          <w:rFonts w:cs="Calibri"/>
          <w:bCs/>
          <w:highlight w:val="yellow"/>
        </w:rPr>
        <w:t>.</w:t>
      </w:r>
      <w:r>
        <w:rPr>
          <w:rFonts w:cs="Calibri"/>
          <w:bCs/>
        </w:rPr>
        <w:t xml:space="preserve"> </w:t>
      </w:r>
    </w:p>
    <w:p w14:paraId="105F67CA" w14:textId="77777777" w:rsidR="00BD6DC6" w:rsidRPr="00D55C3A" w:rsidRDefault="00BD6DC6" w:rsidP="00D55C3A">
      <w:pPr>
        <w:spacing w:after="0"/>
        <w:jc w:val="center"/>
        <w:rPr>
          <w:rFonts w:cs="Calibri"/>
          <w:b/>
        </w:rPr>
      </w:pPr>
      <w:r w:rsidRPr="00D55C3A">
        <w:rPr>
          <w:rFonts w:cs="Calibri"/>
          <w:b/>
        </w:rPr>
        <w:t>Please submit completed form as follows:</w:t>
      </w:r>
    </w:p>
    <w:p w14:paraId="6E753919" w14:textId="77777777" w:rsidR="00BD6DC6" w:rsidRDefault="00BD6DC6" w:rsidP="00BD6DC6">
      <w:pPr>
        <w:spacing w:after="0"/>
        <w:jc w:val="center"/>
        <w:rPr>
          <w:rFonts w:cs="Calibri"/>
        </w:rPr>
      </w:pPr>
      <w:r>
        <w:rPr>
          <w:rFonts w:cs="Calibri"/>
        </w:rPr>
        <w:t xml:space="preserve">For International (Ocean &amp; Air):  </w:t>
      </w:r>
      <w:hyperlink r:id="rId7" w:history="1">
        <w:r w:rsidRPr="00A848AF">
          <w:rPr>
            <w:rStyle w:val="Hyperlink"/>
            <w:rFonts w:cs="Calibri"/>
          </w:rPr>
          <w:t>IndigoGlobal@delmar.ca</w:t>
        </w:r>
      </w:hyperlink>
      <w:r>
        <w:rPr>
          <w:rFonts w:cs="Calibri"/>
        </w:rPr>
        <w:t xml:space="preserve">;   FAX: </w:t>
      </w:r>
      <w:r w:rsidRPr="00346934">
        <w:rPr>
          <w:rFonts w:cs="Calibri"/>
        </w:rPr>
        <w:t>905-206-9925</w:t>
      </w:r>
      <w:r w:rsidRPr="00346934">
        <w:rPr>
          <w:rFonts w:cs="Calibri"/>
        </w:rPr>
        <w:tab/>
      </w:r>
    </w:p>
    <w:p w14:paraId="7EFE60C8" w14:textId="77777777" w:rsidR="00BD6DC6" w:rsidRPr="008B2417" w:rsidRDefault="00BD6DC6" w:rsidP="00BD6DC6">
      <w:pPr>
        <w:spacing w:after="0"/>
        <w:ind w:left="5040" w:firstLine="720"/>
        <w:rPr>
          <w:rFonts w:cs="Calibri"/>
        </w:rPr>
      </w:pPr>
      <w:r w:rsidRPr="006B5EBB">
        <w:rPr>
          <w:rFonts w:cs="Calibri"/>
          <w:b/>
          <w:highlight w:val="yellow"/>
        </w:rPr>
        <w:t>Date of Notification</w:t>
      </w:r>
      <w:r w:rsidR="00E32F7C" w:rsidRPr="008B2417">
        <w:rPr>
          <w:rFonts w:cs="Calibri"/>
        </w:rPr>
        <w:t>: _</w:t>
      </w:r>
      <w:r w:rsidRPr="008B2417">
        <w:rPr>
          <w:rFonts w:cs="Calibri"/>
        </w:rPr>
        <w:t>_</w:t>
      </w:r>
      <w:r w:rsidRPr="006B6A2D">
        <w:rPr>
          <w:rFonts w:cs="Calibri"/>
          <w:u w:val="single"/>
        </w:rPr>
        <w:t>__</w:t>
      </w:r>
      <w:r w:rsidRPr="008B2417">
        <w:rPr>
          <w:rFonts w:cs="Calibri"/>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934"/>
      </w:tblGrid>
      <w:tr w:rsidR="00BD6DC6" w:rsidRPr="005D761A" w14:paraId="7A5C1156" w14:textId="77777777" w:rsidTr="4BFA9636">
        <w:tc>
          <w:tcPr>
            <w:tcW w:w="4428" w:type="dxa"/>
            <w:tcBorders>
              <w:bottom w:val="single" w:sz="4" w:space="0" w:color="auto"/>
              <w:right w:val="single" w:sz="4" w:space="0" w:color="1E8BCD"/>
            </w:tcBorders>
          </w:tcPr>
          <w:p w14:paraId="0700ECF8" w14:textId="77777777" w:rsidR="00BD6DC6" w:rsidRPr="00D2787E" w:rsidRDefault="006713BF" w:rsidP="004E6E31">
            <w:pPr>
              <w:spacing w:after="0"/>
              <w:rPr>
                <w:rFonts w:eastAsia="SimSun" w:cs="Calibri"/>
                <w:b/>
                <w:lang w:eastAsia="zh-CN"/>
              </w:rPr>
            </w:pPr>
            <w:r w:rsidRPr="006B5EBB">
              <w:rPr>
                <w:rFonts w:cs="Calibri"/>
                <w:noProof/>
                <w:highlight w:val="yellow"/>
              </w:rPr>
              <mc:AlternateContent>
                <mc:Choice Requires="wps">
                  <w:drawing>
                    <wp:anchor distT="0" distB="0" distL="114300" distR="114300" simplePos="0" relativeHeight="251655168" behindDoc="0" locked="0" layoutInCell="1" allowOverlap="1" wp14:anchorId="6E84493C" wp14:editId="07777777">
                      <wp:simplePos x="0" y="0"/>
                      <wp:positionH relativeFrom="column">
                        <wp:posOffset>2713990</wp:posOffset>
                      </wp:positionH>
                      <wp:positionV relativeFrom="paragraph">
                        <wp:posOffset>95250</wp:posOffset>
                      </wp:positionV>
                      <wp:extent cx="313055" cy="276225"/>
                      <wp:effectExtent l="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AF6069" w:rsidRPr="00D2787E" w:rsidRDefault="00AF6069">
                                  <w:pPr>
                                    <w:rPr>
                                      <w:sz w:val="32"/>
                                      <w:szCs w:val="32"/>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4493C" id="_x0000_t202" coordsize="21600,21600" o:spt="202" path="m,l,21600r21600,l21600,xe">
                      <v:stroke joinstyle="miter"/>
                      <v:path gradientshapeok="t" o:connecttype="rect"/>
                    </v:shapetype>
                    <v:shape id="Text Box 2" o:spid="_x0000_s1026" type="#_x0000_t202" style="position:absolute;left:0;text-align:left;margin-left:213.7pt;margin-top:7.5pt;width:24.6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tU4AEAAKADAAAOAAAAZHJzL2Uyb0RvYy54bWysU9tu1DAQfUfiHyy/s7l0t4Vos1VpVYRU&#10;ClLhAxzH3lgkHjP2brJ8PWNnu13gDfFi2TOTM+ecmayvp6Fne4XegK15scg5U1ZCa+y25t++3r95&#10;y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l4UVzkqxVnklLl1WVZrlIHUT1/7NCHDwoGFi81R5ppAhf7Bx8iGVE9l8ReFu5N36e59va3ABXG&#10;SCIf+c7Mw9RMVB1FNNAeSAbCvCa01nTpAH9yNtKK1Nz/2AlUnPUfLVnxrlgu406lx3J1VdIDzzPN&#10;eUZYSVA1D5zN19sw7+HOodl21Gk238IN2adNkvbC6sib1iApPq5s3LPzd6p6+bE2vwAAAP//AwBQ&#10;SwMEFAAGAAgAAAAhAH63wqTdAAAACQEAAA8AAABkcnMvZG93bnJldi54bWxMj8FOwzAQRO+V+Adr&#10;kXprbaqkKSFOhai4gihQqTc33iYR8TqK3Sb8PcsJjqt5mn1TbCfXiSsOofWk4W6pQCBV3rZUa/h4&#10;f15sQIRoyJrOE2r4xgDb8mZWmNz6kd7wuo+14BIKudHQxNjnUoaqQWfC0vdInJ394Ezkc6ilHczI&#10;5a6TK6XW0pmW+ENjenxqsPraX5yGz5fz8ZCo13rn0n70k5Lk7qXW89vp8QFExCn+wfCrz+pQstPJ&#10;X8gG0WlIVlnCKAcpb2IgydYZiJOGdJOCLAv5f0H5AwAA//8DAFBLAQItABQABgAIAAAAIQC2gziS&#10;/gAAAOEBAAATAAAAAAAAAAAAAAAAAAAAAABbQ29udGVudF9UeXBlc10ueG1sUEsBAi0AFAAGAAgA&#10;AAAhADj9If/WAAAAlAEAAAsAAAAAAAAAAAAAAAAALwEAAF9yZWxzLy5yZWxzUEsBAi0AFAAGAAgA&#10;AAAhAIqgm1TgAQAAoAMAAA4AAAAAAAAAAAAAAAAALgIAAGRycy9lMm9Eb2MueG1sUEsBAi0AFAAG&#10;AAgAAAAhAH63wqTdAAAACQEAAA8AAAAAAAAAAAAAAAAAOgQAAGRycy9kb3ducmV2LnhtbFBLBQYA&#10;AAAABAAEAPMAAABEBQAAAAA=&#10;" filled="f" stroked="f">
                      <v:textbox>
                        <w:txbxContent>
                          <w:p w14:paraId="0A37501D" w14:textId="77777777" w:rsidR="00AF6069" w:rsidRPr="00D2787E" w:rsidRDefault="00AF6069">
                            <w:pPr>
                              <w:rPr>
                                <w:sz w:val="32"/>
                                <w:szCs w:val="32"/>
                                <w:lang w:eastAsia="zh-CN"/>
                              </w:rPr>
                            </w:pPr>
                          </w:p>
                        </w:txbxContent>
                      </v:textbox>
                    </v:shape>
                  </w:pict>
                </mc:Fallback>
              </mc:AlternateContent>
            </w:r>
            <w:r w:rsidR="00BD6DC6" w:rsidRPr="006B5EBB">
              <w:rPr>
                <w:rFonts w:cs="Calibri"/>
                <w:b/>
                <w:highlight w:val="yellow"/>
              </w:rPr>
              <w:t>Vendor:</w:t>
            </w:r>
            <w:r w:rsidR="00055932">
              <w:rPr>
                <w:rFonts w:eastAsia="SimSun" w:cs="Calibri" w:hint="eastAsia"/>
                <w:b/>
                <w:lang w:eastAsia="zh-CN"/>
              </w:rPr>
              <w:t xml:space="preserve"> </w:t>
            </w:r>
          </w:p>
          <w:p w14:paraId="02EB378F" w14:textId="77777777" w:rsidR="00BD6DC6" w:rsidRPr="005D761A" w:rsidRDefault="00BD6DC6" w:rsidP="004E6E31">
            <w:pPr>
              <w:spacing w:after="0"/>
              <w:rPr>
                <w:rFonts w:cs="Calibri"/>
                <w:b/>
              </w:rPr>
            </w:pPr>
          </w:p>
          <w:p w14:paraId="6A05A809" w14:textId="77777777" w:rsidR="00BD6DC6" w:rsidRPr="00D2787E" w:rsidRDefault="00BD6DC6" w:rsidP="004E6E31">
            <w:pPr>
              <w:spacing w:after="0"/>
              <w:rPr>
                <w:rFonts w:eastAsia="SimSun" w:cs="Calibri"/>
                <w:lang w:eastAsia="zh-CN"/>
              </w:rPr>
            </w:pPr>
          </w:p>
        </w:tc>
        <w:tc>
          <w:tcPr>
            <w:tcW w:w="4950" w:type="dxa"/>
            <w:tcBorders>
              <w:top w:val="single" w:sz="4" w:space="0" w:color="1E8BCD"/>
              <w:left w:val="single" w:sz="4" w:space="0" w:color="1E8BCD"/>
              <w:bottom w:val="single" w:sz="4" w:space="0" w:color="1E8BCD"/>
              <w:right w:val="single" w:sz="4" w:space="0" w:color="1E8BCD"/>
            </w:tcBorders>
          </w:tcPr>
          <w:p w14:paraId="14535B26" w14:textId="77777777" w:rsidR="00BD6DC6" w:rsidRDefault="002D5992" w:rsidP="004E6E31">
            <w:pPr>
              <w:tabs>
                <w:tab w:val="left" w:pos="1797"/>
              </w:tabs>
              <w:spacing w:after="0"/>
              <w:rPr>
                <w:rFonts w:cs="Calibri"/>
                <w:b/>
              </w:rPr>
            </w:pPr>
            <w:r>
              <w:rPr>
                <w:rFonts w:cs="Calibri"/>
                <w:b/>
              </w:rPr>
              <w:t xml:space="preserve">Consignee: </w:t>
            </w:r>
            <w:r w:rsidR="00BD6DC6" w:rsidRPr="005D761A">
              <w:rPr>
                <w:rFonts w:cs="Calibri"/>
                <w:b/>
              </w:rPr>
              <w:t>(</w:t>
            </w:r>
            <w:r w:rsidR="00BD6DC6" w:rsidRPr="006B5EBB">
              <w:rPr>
                <w:rFonts w:cs="Calibri"/>
                <w:b/>
                <w:highlight w:val="yellow"/>
              </w:rPr>
              <w:t>Please select one</w:t>
            </w:r>
            <w:r w:rsidR="00BD6DC6" w:rsidRPr="005D761A">
              <w:rPr>
                <w:rFonts w:cs="Calibri"/>
                <w:b/>
              </w:rPr>
              <w:t>)</w:t>
            </w:r>
          </w:p>
          <w:p w14:paraId="5A39BBE3" w14:textId="77777777" w:rsidR="00D55C3A" w:rsidRPr="005D761A" w:rsidRDefault="00D55C3A" w:rsidP="004E6E31">
            <w:pPr>
              <w:tabs>
                <w:tab w:val="left" w:pos="1797"/>
              </w:tabs>
              <w:spacing w:after="0"/>
              <w:rPr>
                <w:rFonts w:cs="Calibri"/>
                <w:b/>
              </w:rPr>
            </w:pPr>
          </w:p>
          <w:p w14:paraId="7D3F0770" w14:textId="43C91B5E" w:rsidR="00BD6DC6" w:rsidRPr="00055932" w:rsidRDefault="00BD6DC6" w:rsidP="007C056D">
            <w:pPr>
              <w:numPr>
                <w:ilvl w:val="0"/>
                <w:numId w:val="30"/>
              </w:numPr>
              <w:spacing w:after="0" w:line="240" w:lineRule="auto"/>
              <w:jc w:val="left"/>
              <w:rPr>
                <w:rFonts w:cs="Calibri"/>
                <w:sz w:val="14"/>
                <w:szCs w:val="14"/>
              </w:rPr>
            </w:pPr>
            <w:r w:rsidRPr="00055932">
              <w:rPr>
                <w:rFonts w:cs="Calibri"/>
                <w:sz w:val="14"/>
                <w:szCs w:val="14"/>
              </w:rPr>
              <w:t>Indigo Books &amp; Music Retail Distribution Centre</w:t>
            </w:r>
            <w:r w:rsidR="00150295">
              <w:rPr>
                <w:rFonts w:cs="Calibri"/>
                <w:sz w:val="14"/>
                <w:szCs w:val="14"/>
              </w:rPr>
              <w:t xml:space="preserve"> (DC 956)</w:t>
            </w:r>
          </w:p>
          <w:p w14:paraId="44851EA8" w14:textId="77777777" w:rsidR="00BD6DC6" w:rsidRPr="00055932" w:rsidRDefault="00BD6DC6" w:rsidP="007C056D">
            <w:pPr>
              <w:spacing w:after="0"/>
              <w:ind w:left="720"/>
              <w:jc w:val="left"/>
              <w:rPr>
                <w:rFonts w:cs="Calibri"/>
                <w:sz w:val="14"/>
                <w:szCs w:val="14"/>
              </w:rPr>
            </w:pPr>
            <w:r w:rsidRPr="00055932">
              <w:rPr>
                <w:rFonts w:cs="Calibri"/>
                <w:sz w:val="14"/>
                <w:szCs w:val="14"/>
              </w:rPr>
              <w:t>100 Alfred Kuehne Blvd</w:t>
            </w:r>
          </w:p>
          <w:p w14:paraId="4ECBA31D" w14:textId="77777777" w:rsidR="00BD6DC6" w:rsidRPr="00055932" w:rsidRDefault="00BD6DC6" w:rsidP="007C056D">
            <w:pPr>
              <w:spacing w:after="0"/>
              <w:ind w:left="720"/>
              <w:jc w:val="left"/>
              <w:rPr>
                <w:rFonts w:cs="Calibri"/>
                <w:sz w:val="14"/>
                <w:szCs w:val="14"/>
              </w:rPr>
            </w:pPr>
            <w:r w:rsidRPr="00055932">
              <w:rPr>
                <w:rFonts w:cs="Calibri"/>
                <w:sz w:val="14"/>
                <w:szCs w:val="14"/>
              </w:rPr>
              <w:t>Building # 55</w:t>
            </w:r>
          </w:p>
          <w:p w14:paraId="1CC5F404" w14:textId="77777777" w:rsidR="00BD6DC6" w:rsidRDefault="00BD6DC6" w:rsidP="00D62064">
            <w:pPr>
              <w:spacing w:after="0"/>
              <w:ind w:left="720"/>
              <w:jc w:val="left"/>
              <w:rPr>
                <w:rFonts w:cs="Calibri"/>
                <w:sz w:val="14"/>
                <w:szCs w:val="14"/>
              </w:rPr>
            </w:pPr>
            <w:r w:rsidRPr="00055932">
              <w:rPr>
                <w:rFonts w:cs="Calibri"/>
                <w:sz w:val="14"/>
                <w:szCs w:val="14"/>
              </w:rPr>
              <w:t>Brampton, ON L6T4K4</w:t>
            </w:r>
          </w:p>
          <w:p w14:paraId="41C8F396" w14:textId="77777777" w:rsidR="00D55C3A" w:rsidRPr="00055932" w:rsidRDefault="00D55C3A" w:rsidP="00D55C3A">
            <w:pPr>
              <w:spacing w:after="0"/>
              <w:ind w:left="250" w:hanging="250"/>
              <w:jc w:val="left"/>
              <w:rPr>
                <w:rFonts w:cs="Calibri"/>
                <w:sz w:val="14"/>
                <w:szCs w:val="14"/>
              </w:rPr>
            </w:pPr>
          </w:p>
          <w:p w14:paraId="1D9C3973" w14:textId="32C393BE" w:rsidR="00BD6DC6" w:rsidRPr="00055932" w:rsidRDefault="00BD6DC6" w:rsidP="007C056D">
            <w:pPr>
              <w:numPr>
                <w:ilvl w:val="0"/>
                <w:numId w:val="30"/>
              </w:numPr>
              <w:spacing w:after="0" w:line="240" w:lineRule="auto"/>
              <w:jc w:val="left"/>
              <w:rPr>
                <w:rFonts w:cs="Calibri"/>
                <w:sz w:val="14"/>
                <w:szCs w:val="14"/>
              </w:rPr>
            </w:pPr>
            <w:r w:rsidRPr="00055932">
              <w:rPr>
                <w:rFonts w:cs="Calibri"/>
                <w:sz w:val="14"/>
                <w:szCs w:val="14"/>
              </w:rPr>
              <w:t>Indigo Books &amp; Music Online Distribution Centre</w:t>
            </w:r>
            <w:r w:rsidR="00150295">
              <w:rPr>
                <w:rFonts w:cs="Calibri"/>
                <w:sz w:val="14"/>
                <w:szCs w:val="14"/>
              </w:rPr>
              <w:t xml:space="preserve"> (DC 970)</w:t>
            </w:r>
          </w:p>
          <w:p w14:paraId="21A1D150" w14:textId="77777777" w:rsidR="00BD6DC6" w:rsidRPr="00055932" w:rsidRDefault="00BD6DC6" w:rsidP="00D62064">
            <w:pPr>
              <w:spacing w:after="0"/>
              <w:ind w:left="720"/>
              <w:jc w:val="left"/>
              <w:rPr>
                <w:rFonts w:cs="Calibri"/>
                <w:sz w:val="14"/>
                <w:szCs w:val="14"/>
              </w:rPr>
            </w:pPr>
            <w:r w:rsidRPr="00055932">
              <w:rPr>
                <w:rFonts w:cs="Calibri"/>
                <w:sz w:val="14"/>
                <w:szCs w:val="14"/>
              </w:rPr>
              <w:t>100 Alfred Kuehne Blvd</w:t>
            </w:r>
          </w:p>
          <w:p w14:paraId="3D481A88" w14:textId="77777777" w:rsidR="00BD6DC6" w:rsidRDefault="00BD6DC6" w:rsidP="00D62064">
            <w:pPr>
              <w:spacing w:after="0"/>
              <w:ind w:left="720"/>
              <w:jc w:val="left"/>
              <w:rPr>
                <w:rFonts w:cs="Calibri"/>
                <w:sz w:val="14"/>
                <w:szCs w:val="14"/>
              </w:rPr>
            </w:pPr>
            <w:r w:rsidRPr="00055932">
              <w:rPr>
                <w:rFonts w:cs="Calibri"/>
                <w:sz w:val="14"/>
                <w:szCs w:val="14"/>
              </w:rPr>
              <w:t>Building # 50</w:t>
            </w:r>
            <w:r w:rsidR="00854070" w:rsidRPr="00055932">
              <w:rPr>
                <w:rFonts w:cs="Calibri"/>
                <w:sz w:val="14"/>
                <w:szCs w:val="14"/>
              </w:rPr>
              <w:t xml:space="preserve"> Brampton, ON L6T4K4</w:t>
            </w:r>
          </w:p>
          <w:p w14:paraId="39448B8B" w14:textId="6EF7963D" w:rsidR="0D8C25C9" w:rsidRDefault="0D8C25C9" w:rsidP="005B7BAB">
            <w:pPr>
              <w:spacing w:after="0" w:line="240" w:lineRule="auto"/>
              <w:jc w:val="left"/>
              <w:rPr>
                <w:sz w:val="14"/>
                <w:szCs w:val="14"/>
                <w:lang w:val="en-CA" w:eastAsia="en-CA"/>
              </w:rPr>
            </w:pPr>
          </w:p>
          <w:p w14:paraId="0BDED5D4" w14:textId="68FB73EC" w:rsidR="0D8C25C9" w:rsidRDefault="0D8C25C9" w:rsidP="0D8C25C9">
            <w:pPr>
              <w:spacing w:after="0" w:line="240" w:lineRule="auto"/>
              <w:ind w:left="720"/>
              <w:jc w:val="left"/>
              <w:rPr>
                <w:sz w:val="14"/>
                <w:szCs w:val="14"/>
                <w:lang w:val="en-CA" w:eastAsia="en-CA"/>
              </w:rPr>
            </w:pPr>
          </w:p>
          <w:p w14:paraId="23557EA9" w14:textId="67EA1FC0" w:rsidR="0D8C25C9" w:rsidRPr="007A2C58" w:rsidRDefault="007A2C58" w:rsidP="007A2C58">
            <w:pPr>
              <w:pStyle w:val="ListParagraph"/>
              <w:numPr>
                <w:ilvl w:val="0"/>
                <w:numId w:val="30"/>
              </w:numPr>
              <w:spacing w:after="0" w:line="240" w:lineRule="auto"/>
              <w:jc w:val="left"/>
              <w:rPr>
                <w:rFonts w:ascii="Symbol" w:eastAsia="Symbol" w:hAnsi="Symbol" w:cs="Symbol"/>
                <w:sz w:val="14"/>
                <w:szCs w:val="14"/>
                <w:lang w:val="en-CA" w:eastAsia="en-CA"/>
              </w:rPr>
            </w:pPr>
            <w:r>
              <w:rPr>
                <w:rFonts w:ascii="Times New Roman" w:eastAsia="Symbol" w:hAnsi="Times New Roman"/>
                <w:sz w:val="14"/>
                <w:szCs w:val="14"/>
                <w:lang w:val="en-CA" w:eastAsia="en-CA"/>
              </w:rPr>
              <w:t>Indigo Vancouver Distribution Centre</w:t>
            </w:r>
            <w:r w:rsidR="009507B7">
              <w:rPr>
                <w:rFonts w:ascii="Times New Roman" w:eastAsia="Symbol" w:hAnsi="Times New Roman"/>
                <w:sz w:val="14"/>
                <w:szCs w:val="14"/>
                <w:lang w:val="en-CA" w:eastAsia="en-CA"/>
              </w:rPr>
              <w:t xml:space="preserve"> care of </w:t>
            </w:r>
            <w:r w:rsidR="005B7BAB">
              <w:rPr>
                <w:rFonts w:ascii="Times New Roman" w:eastAsia="Symbol" w:hAnsi="Times New Roman"/>
                <w:sz w:val="14"/>
                <w:szCs w:val="14"/>
                <w:lang w:val="en-CA" w:eastAsia="en-CA"/>
              </w:rPr>
              <w:t>18 Wheels Logistics LP</w:t>
            </w:r>
            <w:r w:rsidR="009507B7">
              <w:rPr>
                <w:rFonts w:ascii="Times New Roman" w:eastAsia="Symbol" w:hAnsi="Times New Roman"/>
                <w:sz w:val="14"/>
                <w:szCs w:val="14"/>
                <w:lang w:val="en-CA" w:eastAsia="en-CA"/>
              </w:rPr>
              <w:t xml:space="preserve"> (DC 9</w:t>
            </w:r>
            <w:r w:rsidR="005B7BAB">
              <w:rPr>
                <w:rFonts w:ascii="Times New Roman" w:eastAsia="Symbol" w:hAnsi="Times New Roman"/>
                <w:sz w:val="14"/>
                <w:szCs w:val="14"/>
                <w:lang w:val="en-CA" w:eastAsia="en-CA"/>
              </w:rPr>
              <w:t>92</w:t>
            </w:r>
            <w:r w:rsidR="009507B7">
              <w:rPr>
                <w:rFonts w:ascii="Times New Roman" w:eastAsia="Symbol" w:hAnsi="Times New Roman"/>
                <w:sz w:val="14"/>
                <w:szCs w:val="14"/>
                <w:lang w:val="en-CA" w:eastAsia="en-CA"/>
              </w:rPr>
              <w:t>)</w:t>
            </w:r>
          </w:p>
          <w:p w14:paraId="5D5C93C6" w14:textId="2796284C" w:rsidR="007A2C58" w:rsidRDefault="007A2C58" w:rsidP="007A2C58">
            <w:pPr>
              <w:pStyle w:val="ListParagraph"/>
              <w:spacing w:after="0" w:line="240" w:lineRule="auto"/>
              <w:jc w:val="left"/>
              <w:rPr>
                <w:rFonts w:ascii="Times New Roman" w:eastAsia="Symbol" w:hAnsi="Times New Roman"/>
                <w:sz w:val="14"/>
                <w:szCs w:val="14"/>
                <w:lang w:val="en-CA" w:eastAsia="en-CA"/>
              </w:rPr>
            </w:pPr>
            <w:r>
              <w:rPr>
                <w:rFonts w:ascii="Times New Roman" w:eastAsia="Symbol" w:hAnsi="Times New Roman"/>
                <w:sz w:val="14"/>
                <w:szCs w:val="14"/>
                <w:lang w:val="en-CA" w:eastAsia="en-CA"/>
              </w:rPr>
              <w:t>7</w:t>
            </w:r>
            <w:r w:rsidR="005B7BAB">
              <w:rPr>
                <w:rFonts w:ascii="Times New Roman" w:eastAsia="Symbol" w:hAnsi="Times New Roman"/>
                <w:sz w:val="14"/>
                <w:szCs w:val="14"/>
                <w:lang w:val="en-CA" w:eastAsia="en-CA"/>
              </w:rPr>
              <w:t>185</w:t>
            </w:r>
            <w:r>
              <w:rPr>
                <w:rFonts w:ascii="Times New Roman" w:eastAsia="Symbol" w:hAnsi="Times New Roman"/>
                <w:sz w:val="14"/>
                <w:szCs w:val="14"/>
                <w:lang w:val="en-CA" w:eastAsia="en-CA"/>
              </w:rPr>
              <w:t xml:space="preserve"> </w:t>
            </w:r>
            <w:r w:rsidR="005B7BAB">
              <w:rPr>
                <w:rFonts w:ascii="Times New Roman" w:eastAsia="Symbol" w:hAnsi="Times New Roman"/>
                <w:sz w:val="14"/>
                <w:szCs w:val="14"/>
                <w:lang w:val="en-CA" w:eastAsia="en-CA"/>
              </w:rPr>
              <w:t>11</w:t>
            </w:r>
            <w:r w:rsidR="005B7BAB" w:rsidRPr="005B7BAB">
              <w:rPr>
                <w:rFonts w:ascii="Times New Roman" w:eastAsia="Symbol" w:hAnsi="Times New Roman"/>
                <w:sz w:val="14"/>
                <w:szCs w:val="14"/>
                <w:vertAlign w:val="superscript"/>
                <w:lang w:val="en-CA" w:eastAsia="en-CA"/>
              </w:rPr>
              <w:t>th</w:t>
            </w:r>
            <w:r w:rsidR="005B7BAB">
              <w:rPr>
                <w:rFonts w:ascii="Times New Roman" w:eastAsia="Symbol" w:hAnsi="Times New Roman"/>
                <w:sz w:val="14"/>
                <w:szCs w:val="14"/>
                <w:lang w:val="en-CA" w:eastAsia="en-CA"/>
              </w:rPr>
              <w:t xml:space="preserve"> Ave</w:t>
            </w:r>
          </w:p>
          <w:p w14:paraId="61D3C692" w14:textId="7E9622A5" w:rsidR="007A2C58" w:rsidRPr="007A2C58" w:rsidRDefault="005B7BAB" w:rsidP="007A2C58">
            <w:pPr>
              <w:pStyle w:val="ListParagraph"/>
              <w:spacing w:after="0" w:line="240" w:lineRule="auto"/>
              <w:jc w:val="left"/>
              <w:rPr>
                <w:rFonts w:ascii="Times New Roman" w:eastAsia="Symbol" w:hAnsi="Times New Roman"/>
                <w:sz w:val="14"/>
                <w:szCs w:val="14"/>
                <w:lang w:val="en-CA" w:eastAsia="en-CA"/>
              </w:rPr>
            </w:pPr>
            <w:r>
              <w:rPr>
                <w:rFonts w:ascii="Times New Roman" w:eastAsia="Symbol" w:hAnsi="Times New Roman"/>
                <w:sz w:val="14"/>
                <w:szCs w:val="14"/>
                <w:lang w:val="en-CA" w:eastAsia="en-CA"/>
              </w:rPr>
              <w:t>Burnaby</w:t>
            </w:r>
            <w:r w:rsidR="007A2C58">
              <w:rPr>
                <w:rFonts w:ascii="Times New Roman" w:eastAsia="Symbol" w:hAnsi="Times New Roman"/>
                <w:sz w:val="14"/>
                <w:szCs w:val="14"/>
                <w:lang w:val="en-CA" w:eastAsia="en-CA"/>
              </w:rPr>
              <w:t>, BC V</w:t>
            </w:r>
            <w:r>
              <w:rPr>
                <w:rFonts w:ascii="Times New Roman" w:eastAsia="Symbol" w:hAnsi="Times New Roman"/>
                <w:sz w:val="14"/>
                <w:szCs w:val="14"/>
                <w:lang w:val="en-CA" w:eastAsia="en-CA"/>
              </w:rPr>
              <w:t>3N</w:t>
            </w:r>
            <w:r w:rsidR="007A2C58">
              <w:rPr>
                <w:rFonts w:ascii="Times New Roman" w:eastAsia="Symbol" w:hAnsi="Times New Roman"/>
                <w:sz w:val="14"/>
                <w:szCs w:val="14"/>
                <w:lang w:val="en-CA" w:eastAsia="en-CA"/>
              </w:rPr>
              <w:t xml:space="preserve"> </w:t>
            </w:r>
            <w:r>
              <w:rPr>
                <w:rFonts w:ascii="Times New Roman" w:eastAsia="Symbol" w:hAnsi="Times New Roman"/>
                <w:sz w:val="14"/>
                <w:szCs w:val="14"/>
                <w:lang w:val="en-CA" w:eastAsia="en-CA"/>
              </w:rPr>
              <w:t>2Ms</w:t>
            </w:r>
          </w:p>
          <w:p w14:paraId="0D0B940D" w14:textId="77777777" w:rsidR="00E32F7C" w:rsidRDefault="00E32F7C" w:rsidP="00B3278F">
            <w:pPr>
              <w:spacing w:after="0"/>
              <w:ind w:left="720"/>
              <w:rPr>
                <w:rFonts w:cs="Calibri"/>
                <w:sz w:val="14"/>
                <w:szCs w:val="14"/>
              </w:rPr>
            </w:pPr>
          </w:p>
          <w:p w14:paraId="0E27B00A" w14:textId="77777777" w:rsidR="00E32F7C" w:rsidRDefault="00E32F7C" w:rsidP="00055932">
            <w:pPr>
              <w:spacing w:after="0"/>
              <w:ind w:left="250" w:hanging="250"/>
              <w:rPr>
                <w:rFonts w:cs="Calibri"/>
                <w:sz w:val="14"/>
                <w:szCs w:val="14"/>
              </w:rPr>
            </w:pPr>
          </w:p>
          <w:p w14:paraId="60061E4C" w14:textId="77777777" w:rsidR="00E32F7C" w:rsidRPr="00055932" w:rsidRDefault="00E32F7C" w:rsidP="00E32F7C">
            <w:pPr>
              <w:spacing w:after="0"/>
              <w:ind w:left="360"/>
              <w:rPr>
                <w:rFonts w:cs="Calibri"/>
                <w:sz w:val="14"/>
                <w:szCs w:val="14"/>
              </w:rPr>
            </w:pPr>
          </w:p>
        </w:tc>
      </w:tr>
      <w:tr w:rsidR="00BD6DC6" w:rsidRPr="005D761A" w14:paraId="0C93D293" w14:textId="77777777" w:rsidTr="4BFA9636">
        <w:trPr>
          <w:trHeight w:val="440"/>
        </w:trPr>
        <w:tc>
          <w:tcPr>
            <w:tcW w:w="4428" w:type="dxa"/>
            <w:tcBorders>
              <w:bottom w:val="nil"/>
            </w:tcBorders>
          </w:tcPr>
          <w:p w14:paraId="11784618" w14:textId="77777777" w:rsidR="00BD6DC6" w:rsidRPr="005D761A" w:rsidRDefault="00BD6DC6" w:rsidP="004E6E31">
            <w:pPr>
              <w:spacing w:after="0"/>
              <w:rPr>
                <w:rFonts w:cs="Calibri"/>
                <w:b/>
              </w:rPr>
            </w:pPr>
            <w:r w:rsidRPr="006B5EBB">
              <w:rPr>
                <w:rFonts w:cs="Calibri"/>
                <w:b/>
                <w:highlight w:val="yellow"/>
              </w:rPr>
              <w:t xml:space="preserve">Shipper </w:t>
            </w:r>
            <w:r w:rsidRPr="006B5EBB">
              <w:rPr>
                <w:rFonts w:cs="Calibri"/>
                <w:highlight w:val="yellow"/>
              </w:rPr>
              <w:t>(if different from Vendor)</w:t>
            </w:r>
            <w:r w:rsidRPr="006B5EBB">
              <w:rPr>
                <w:rFonts w:cs="Calibri"/>
                <w:b/>
                <w:highlight w:val="yellow"/>
              </w:rPr>
              <w:t>:</w:t>
            </w:r>
          </w:p>
        </w:tc>
        <w:tc>
          <w:tcPr>
            <w:tcW w:w="4950" w:type="dxa"/>
            <w:tcBorders>
              <w:top w:val="single" w:sz="4" w:space="0" w:color="1E8BCD"/>
              <w:bottom w:val="nil"/>
            </w:tcBorders>
          </w:tcPr>
          <w:p w14:paraId="044B9665" w14:textId="77777777" w:rsidR="00967B00" w:rsidRPr="00967B00" w:rsidRDefault="00BD6DC6" w:rsidP="004E6E31">
            <w:pPr>
              <w:spacing w:after="0"/>
              <w:rPr>
                <w:rFonts w:cs="Calibri"/>
                <w:b/>
              </w:rPr>
            </w:pPr>
            <w:r w:rsidRPr="006B5EBB">
              <w:rPr>
                <w:rFonts w:cs="Calibri"/>
                <w:b/>
                <w:highlight w:val="yellow"/>
              </w:rPr>
              <w:t>Indigo P.O. Numbe</w:t>
            </w:r>
            <w:r w:rsidR="00967B00">
              <w:rPr>
                <w:rFonts w:cs="Calibri"/>
                <w:b/>
                <w:highlight w:val="yellow"/>
              </w:rPr>
              <w:t>r(s):</w:t>
            </w:r>
          </w:p>
        </w:tc>
      </w:tr>
      <w:tr w:rsidR="00BD6DC6" w:rsidRPr="005D761A" w14:paraId="49663581" w14:textId="77777777" w:rsidTr="4BFA9636">
        <w:trPr>
          <w:trHeight w:val="66"/>
        </w:trPr>
        <w:tc>
          <w:tcPr>
            <w:tcW w:w="4428" w:type="dxa"/>
            <w:tcBorders>
              <w:top w:val="nil"/>
              <w:bottom w:val="nil"/>
            </w:tcBorders>
          </w:tcPr>
          <w:p w14:paraId="44EAFD9C" w14:textId="77777777" w:rsidR="00BD6DC6" w:rsidRPr="005D761A" w:rsidRDefault="00BD6DC6" w:rsidP="004E6E31">
            <w:pPr>
              <w:spacing w:after="0"/>
              <w:rPr>
                <w:rFonts w:cs="Calibri"/>
              </w:rPr>
            </w:pPr>
          </w:p>
        </w:tc>
        <w:tc>
          <w:tcPr>
            <w:tcW w:w="4950" w:type="dxa"/>
            <w:tcBorders>
              <w:top w:val="nil"/>
            </w:tcBorders>
          </w:tcPr>
          <w:p w14:paraId="56F81262" w14:textId="77777777" w:rsidR="00BD6DC6" w:rsidRPr="00980306" w:rsidRDefault="00967B00" w:rsidP="003B2A26">
            <w:pPr>
              <w:spacing w:after="0"/>
              <w:rPr>
                <w:rFonts w:ascii="Arial" w:eastAsia="SimSun" w:hAnsi="Arial" w:cs="Arial"/>
                <w:b/>
                <w:color w:val="000000"/>
                <w:lang w:eastAsia="zh-CN"/>
              </w:rPr>
            </w:pPr>
            <w:r w:rsidRPr="00980306">
              <w:rPr>
                <w:rFonts w:ascii="Arial" w:eastAsia="SimSun" w:hAnsi="Arial" w:cs="Arial"/>
                <w:b/>
                <w:color w:val="000000"/>
                <w:highlight w:val="yellow"/>
                <w:lang w:eastAsia="zh-CN"/>
              </w:rPr>
              <w:t>Final Destination:</w:t>
            </w:r>
            <w:r w:rsidRPr="00980306">
              <w:rPr>
                <w:rFonts w:ascii="Arial" w:eastAsia="SimSun" w:hAnsi="Arial" w:cs="Arial"/>
                <w:b/>
                <w:color w:val="000000"/>
                <w:lang w:eastAsia="zh-CN"/>
              </w:rPr>
              <w:t xml:space="preserve">  </w:t>
            </w:r>
          </w:p>
        </w:tc>
      </w:tr>
      <w:tr w:rsidR="00BD6DC6" w:rsidRPr="005D761A" w14:paraId="2B47DDC6" w14:textId="77777777" w:rsidTr="4BFA9636">
        <w:trPr>
          <w:trHeight w:val="845"/>
        </w:trPr>
        <w:tc>
          <w:tcPr>
            <w:tcW w:w="4428" w:type="dxa"/>
            <w:tcBorders>
              <w:top w:val="nil"/>
              <w:bottom w:val="single" w:sz="4" w:space="0" w:color="auto"/>
            </w:tcBorders>
          </w:tcPr>
          <w:p w14:paraId="50D9F07A" w14:textId="77777777" w:rsidR="00BD6DC6" w:rsidRPr="005D761A" w:rsidRDefault="00BD6DC6" w:rsidP="004E6E31">
            <w:pPr>
              <w:spacing w:after="0"/>
              <w:rPr>
                <w:rFonts w:cs="Calibri"/>
              </w:rPr>
            </w:pPr>
            <w:r w:rsidRPr="005D761A">
              <w:rPr>
                <w:rFonts w:cs="Calibri"/>
              </w:rPr>
              <w:t>Contact:</w:t>
            </w:r>
          </w:p>
          <w:p w14:paraId="0865E3EA" w14:textId="77777777" w:rsidR="00BD6DC6" w:rsidRPr="005D761A" w:rsidRDefault="00BD6DC6" w:rsidP="004E6E31">
            <w:pPr>
              <w:spacing w:after="0"/>
              <w:rPr>
                <w:rFonts w:cs="Calibri"/>
              </w:rPr>
            </w:pPr>
            <w:r w:rsidRPr="005D761A">
              <w:rPr>
                <w:rFonts w:cs="Calibri"/>
              </w:rPr>
              <w:t>Telephone:</w:t>
            </w:r>
          </w:p>
          <w:p w14:paraId="39873C8B" w14:textId="77777777" w:rsidR="00BD6DC6" w:rsidRPr="005D761A" w:rsidRDefault="00BD6DC6" w:rsidP="004E6E31">
            <w:pPr>
              <w:spacing w:after="0"/>
              <w:rPr>
                <w:rFonts w:cs="Calibri"/>
              </w:rPr>
            </w:pPr>
            <w:r w:rsidRPr="005D761A">
              <w:rPr>
                <w:rFonts w:cs="Calibri"/>
              </w:rPr>
              <w:t>Fax:</w:t>
            </w:r>
          </w:p>
          <w:p w14:paraId="084443D4" w14:textId="77777777" w:rsidR="00BD6DC6" w:rsidRPr="005D761A" w:rsidRDefault="00BD6DC6" w:rsidP="004E6E31">
            <w:pPr>
              <w:spacing w:after="0"/>
              <w:rPr>
                <w:rFonts w:cs="Calibri"/>
              </w:rPr>
            </w:pPr>
            <w:r w:rsidRPr="005D761A">
              <w:rPr>
                <w:rFonts w:cs="Calibri"/>
              </w:rPr>
              <w:t>Email:</w:t>
            </w:r>
          </w:p>
        </w:tc>
        <w:tc>
          <w:tcPr>
            <w:tcW w:w="4950" w:type="dxa"/>
          </w:tcPr>
          <w:p w14:paraId="4B94D5A5" w14:textId="77777777" w:rsidR="00BD6DC6" w:rsidRPr="005D761A" w:rsidRDefault="00BD6DC6" w:rsidP="004E6E31">
            <w:pPr>
              <w:spacing w:after="0"/>
              <w:rPr>
                <w:rFonts w:cs="Calibri"/>
                <w:b/>
                <w:sz w:val="4"/>
                <w:szCs w:val="4"/>
              </w:rPr>
            </w:pPr>
          </w:p>
          <w:p w14:paraId="5C1B8C1D" w14:textId="77777777" w:rsidR="00BD6DC6" w:rsidRPr="005D761A" w:rsidRDefault="00BD6DC6" w:rsidP="004E6E31">
            <w:pPr>
              <w:spacing w:after="0"/>
              <w:rPr>
                <w:rFonts w:cs="Calibri"/>
                <w:b/>
              </w:rPr>
            </w:pPr>
            <w:r w:rsidRPr="006B5EBB">
              <w:rPr>
                <w:rFonts w:cs="Calibri"/>
                <w:b/>
                <w:highlight w:val="yellow"/>
              </w:rPr>
              <w:t>P.O. Completion Date:</w:t>
            </w:r>
            <w:r w:rsidR="004F0005" w:rsidRPr="006B5EBB">
              <w:rPr>
                <w:rFonts w:cs="Calibri"/>
                <w:b/>
                <w:highlight w:val="yellow"/>
              </w:rPr>
              <w:t xml:space="preserve"> </w:t>
            </w:r>
            <w:r w:rsidR="004F0005" w:rsidRPr="006B5EBB">
              <w:rPr>
                <w:rFonts w:cs="Calibri"/>
                <w:highlight w:val="yellow"/>
              </w:rPr>
              <w:t>(Cargo ready date)</w:t>
            </w:r>
          </w:p>
          <w:p w14:paraId="3DEEC669" w14:textId="77777777" w:rsidR="00BD6DC6" w:rsidRPr="00326401" w:rsidRDefault="00BD6DC6" w:rsidP="004E6E31">
            <w:pPr>
              <w:spacing w:after="0"/>
              <w:rPr>
                <w:rFonts w:cs="Calibri"/>
                <w:b/>
                <w:color w:val="0000FF"/>
              </w:rPr>
            </w:pPr>
          </w:p>
          <w:p w14:paraId="45B262C5" w14:textId="77777777" w:rsidR="00BD6DC6" w:rsidRPr="00D2787E" w:rsidRDefault="00BD6DC6" w:rsidP="00D24AFD">
            <w:pPr>
              <w:spacing w:after="0"/>
              <w:rPr>
                <w:rFonts w:eastAsia="SimSun" w:cs="Calibri"/>
                <w:b/>
                <w:lang w:eastAsia="zh-CN"/>
              </w:rPr>
            </w:pPr>
            <w:r w:rsidRPr="006B5EBB">
              <w:rPr>
                <w:rFonts w:cs="Calibri"/>
                <w:b/>
                <w:highlight w:val="yellow"/>
              </w:rPr>
              <w:t>PO Due Date into the Indigo DC:</w:t>
            </w:r>
            <w:r w:rsidR="004F0005" w:rsidRPr="006B5EBB">
              <w:rPr>
                <w:rFonts w:cs="Calibri"/>
                <w:b/>
                <w:highlight w:val="yellow"/>
              </w:rPr>
              <w:t xml:space="preserve"> </w:t>
            </w:r>
            <w:r w:rsidR="004F0005" w:rsidRPr="006B5EBB">
              <w:rPr>
                <w:rFonts w:cs="Calibri"/>
                <w:highlight w:val="yellow"/>
              </w:rPr>
              <w:t>(date of delivery at Indigo)</w:t>
            </w:r>
            <w:r w:rsidR="00D2787E" w:rsidRPr="00D2787E">
              <w:rPr>
                <w:rFonts w:ascii="Arial" w:eastAsia="SimSun" w:hAnsi="Arial" w:cs="Arial"/>
                <w:sz w:val="24"/>
                <w:szCs w:val="24"/>
                <w:lang w:eastAsia="zh-CN"/>
              </w:rPr>
              <w:t xml:space="preserve"> </w:t>
            </w:r>
          </w:p>
        </w:tc>
      </w:tr>
      <w:tr w:rsidR="00BD6DC6" w:rsidRPr="005D761A" w14:paraId="099D33F1" w14:textId="77777777" w:rsidTr="4BFA9636">
        <w:trPr>
          <w:trHeight w:val="467"/>
        </w:trPr>
        <w:tc>
          <w:tcPr>
            <w:tcW w:w="4428" w:type="dxa"/>
            <w:tcBorders>
              <w:bottom w:val="nil"/>
            </w:tcBorders>
          </w:tcPr>
          <w:p w14:paraId="65EC6C3D" w14:textId="77777777" w:rsidR="00BD6DC6" w:rsidRPr="005D761A" w:rsidRDefault="00BD6DC6" w:rsidP="004E6E31">
            <w:pPr>
              <w:spacing w:after="0"/>
              <w:rPr>
                <w:rFonts w:cs="Calibri"/>
              </w:rPr>
            </w:pPr>
            <w:r w:rsidRPr="006B5EBB">
              <w:rPr>
                <w:rFonts w:cs="Calibri"/>
                <w:b/>
                <w:highlight w:val="yellow"/>
              </w:rPr>
              <w:t>Total Number of Pallets/Cases/Units:</w:t>
            </w:r>
          </w:p>
        </w:tc>
        <w:tc>
          <w:tcPr>
            <w:tcW w:w="4950" w:type="dxa"/>
          </w:tcPr>
          <w:p w14:paraId="6C100F56" w14:textId="77777777" w:rsidR="00BD6DC6" w:rsidRPr="005D761A" w:rsidRDefault="00BD6DC6" w:rsidP="0010030A">
            <w:pPr>
              <w:spacing w:after="0"/>
              <w:rPr>
                <w:rFonts w:cs="Calibri"/>
                <w:b/>
              </w:rPr>
            </w:pPr>
            <w:r w:rsidRPr="005D761A">
              <w:rPr>
                <w:rFonts w:cs="Calibri"/>
                <w:b/>
              </w:rPr>
              <w:t>Total Weight:                  ____</w:t>
            </w:r>
            <w:r w:rsidR="00AF6069" w:rsidRPr="00AF6069">
              <w:rPr>
                <w:rFonts w:cs="Calibri"/>
                <w:b/>
                <w:color w:val="0000FF"/>
                <w:u w:val="single"/>
              </w:rPr>
              <w:t>_</w:t>
            </w:r>
            <w:r w:rsidR="00AF6069">
              <w:rPr>
                <w:rFonts w:cs="Calibri"/>
                <w:b/>
              </w:rPr>
              <w:t>_</w:t>
            </w:r>
            <w:r w:rsidRPr="005D761A">
              <w:rPr>
                <w:rFonts w:cs="Calibri"/>
                <w:b/>
              </w:rPr>
              <w:t>____ kg</w:t>
            </w:r>
          </w:p>
        </w:tc>
      </w:tr>
      <w:tr w:rsidR="00BD6DC6" w:rsidRPr="005D761A" w14:paraId="3DB17F31" w14:textId="77777777" w:rsidTr="4BFA9636">
        <w:trPr>
          <w:trHeight w:val="593"/>
        </w:trPr>
        <w:tc>
          <w:tcPr>
            <w:tcW w:w="4428" w:type="dxa"/>
            <w:tcBorders>
              <w:top w:val="nil"/>
            </w:tcBorders>
          </w:tcPr>
          <w:p w14:paraId="3BFC5B23" w14:textId="77777777" w:rsidR="00BD6DC6" w:rsidRPr="005D761A" w:rsidRDefault="00B3637D" w:rsidP="004E6E31">
            <w:pPr>
              <w:spacing w:after="0"/>
              <w:rPr>
                <w:rFonts w:cs="Calibri"/>
              </w:rPr>
            </w:pPr>
            <w:r w:rsidRPr="005D761A">
              <w:rPr>
                <w:rFonts w:cs="Calibri"/>
              </w:rPr>
              <w:fldChar w:fldCharType="begin">
                <w:ffData>
                  <w:name w:val="Check1"/>
                  <w:enabled/>
                  <w:calcOnExit w:val="0"/>
                  <w:checkBox>
                    <w:sizeAuto/>
                    <w:default w:val="0"/>
                  </w:checkBox>
                </w:ffData>
              </w:fldChar>
            </w:r>
            <w:bookmarkStart w:id="0" w:name="Check1"/>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bookmarkEnd w:id="0"/>
            <w:r w:rsidR="00BD6DC6" w:rsidRPr="005D761A">
              <w:rPr>
                <w:rFonts w:cs="Calibri"/>
              </w:rPr>
              <w:t xml:space="preserve"> Palletized      </w:t>
            </w:r>
            <w:r w:rsidRPr="005D761A">
              <w:rPr>
                <w:rFonts w:cs="Calibri"/>
              </w:rPr>
              <w:fldChar w:fldCharType="begin">
                <w:ffData>
                  <w:name w:val="Check2"/>
                  <w:enabled/>
                  <w:calcOnExit w:val="0"/>
                  <w:checkBox>
                    <w:sizeAuto/>
                    <w:default w:val="0"/>
                  </w:checkBox>
                </w:ffData>
              </w:fldChar>
            </w:r>
            <w:bookmarkStart w:id="1" w:name="Check2"/>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bookmarkEnd w:id="1"/>
            <w:r w:rsidR="00BD6DC6" w:rsidRPr="005D761A">
              <w:rPr>
                <w:rFonts w:cs="Calibri"/>
              </w:rPr>
              <w:t xml:space="preserve">  Floor Loaded</w:t>
            </w:r>
          </w:p>
        </w:tc>
        <w:tc>
          <w:tcPr>
            <w:tcW w:w="4950" w:type="dxa"/>
          </w:tcPr>
          <w:p w14:paraId="6B7B033F" w14:textId="77777777" w:rsidR="00BD6DC6" w:rsidRPr="005D761A" w:rsidRDefault="00BD6DC6" w:rsidP="0010030A">
            <w:pPr>
              <w:spacing w:after="0"/>
              <w:rPr>
                <w:rFonts w:cs="Calibri"/>
                <w:b/>
              </w:rPr>
            </w:pPr>
            <w:r w:rsidRPr="005D761A">
              <w:rPr>
                <w:rFonts w:cs="Calibri"/>
                <w:b/>
              </w:rPr>
              <w:t>Shipment Volume:         _____</w:t>
            </w:r>
            <w:r w:rsidRPr="00AF6069">
              <w:rPr>
                <w:rFonts w:cs="Calibri"/>
                <w:b/>
                <w:color w:val="0000FF"/>
                <w:u w:val="single"/>
              </w:rPr>
              <w:t>_</w:t>
            </w:r>
            <w:r w:rsidRPr="005D761A">
              <w:rPr>
                <w:rFonts w:cs="Calibri"/>
                <w:b/>
              </w:rPr>
              <w:t>_______ m</w:t>
            </w:r>
            <w:r w:rsidRPr="005D761A">
              <w:rPr>
                <w:rFonts w:cs="Calibri"/>
                <w:b/>
                <w:vertAlign w:val="superscript"/>
              </w:rPr>
              <w:t>3</w:t>
            </w:r>
            <w:r w:rsidRPr="005D761A">
              <w:rPr>
                <w:rFonts w:cs="Calibri"/>
                <w:b/>
              </w:rPr>
              <w:t xml:space="preserve">   </w:t>
            </w:r>
          </w:p>
        </w:tc>
      </w:tr>
      <w:tr w:rsidR="00CE1798" w:rsidRPr="005D761A" w14:paraId="4C700E79" w14:textId="77777777" w:rsidTr="4BFA9636">
        <w:trPr>
          <w:trHeight w:val="593"/>
        </w:trPr>
        <w:tc>
          <w:tcPr>
            <w:tcW w:w="4428" w:type="dxa"/>
          </w:tcPr>
          <w:p w14:paraId="3B00BA6B" w14:textId="77777777" w:rsidR="00CE1798" w:rsidRPr="005D761A" w:rsidRDefault="006713BF" w:rsidP="004E6E31">
            <w:pPr>
              <w:spacing w:after="0"/>
              <w:rPr>
                <w:rFonts w:cs="Calibri"/>
              </w:rPr>
            </w:pPr>
            <w:r w:rsidRPr="006B5EBB">
              <w:rPr>
                <w:rFonts w:cs="Calibri"/>
                <w:b/>
                <w:noProof/>
                <w:highlight w:val="yellow"/>
                <w:lang w:eastAsia="zh-CN"/>
              </w:rPr>
              <mc:AlternateContent>
                <mc:Choice Requires="wps">
                  <w:drawing>
                    <wp:anchor distT="0" distB="0" distL="114300" distR="114300" simplePos="0" relativeHeight="251656192" behindDoc="0" locked="0" layoutInCell="1" allowOverlap="1" wp14:anchorId="72C9ECAB" wp14:editId="07777777">
                      <wp:simplePos x="0" y="0"/>
                      <wp:positionH relativeFrom="column">
                        <wp:posOffset>1049020</wp:posOffset>
                      </wp:positionH>
                      <wp:positionV relativeFrom="paragraph">
                        <wp:posOffset>81915</wp:posOffset>
                      </wp:positionV>
                      <wp:extent cx="313055" cy="276225"/>
                      <wp:effectExtent l="127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B9AB" w14:textId="77777777" w:rsidR="00AF6069" w:rsidRPr="00D2787E" w:rsidRDefault="00AF6069" w:rsidP="00D2787E">
                                  <w:pPr>
                                    <w:rPr>
                                      <w:sz w:val="32"/>
                                      <w:szCs w:val="32"/>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9ECAB" id="Text Box 3" o:spid="_x0000_s1027" type="#_x0000_t202" style="position:absolute;left:0;text-align:left;margin-left:82.6pt;margin-top:6.45pt;width:24.6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w44gEAAKcDAAAOAAAAZHJzL2Uyb0RvYy54bWysU9tu1DAQfUfiHyy/s7l0t4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l5kV2kmw1nkkr51WWeb2IHUTx/bNH5DwoGFi4lR5ppBBeHB+cDGVE8Pwm9DNzrvo9z7c1vCXoY&#10;MpF84Dsz91M1MV0vyoKWCuojqUGYt4W2my4d4E/ORtqUkrsfe4GKs/6jIUfeZet1WK0YrDdXOQV4&#10;XqnOK8JIgiq552y+3vp5HfcWddtRp3kGBm7IxUZHhS+sFvq0DVH4srlh3c7j+Orl/9r9AgAA//8D&#10;AFBLAwQUAAYACAAAACEAHKl8Lt0AAAAJAQAADwAAAGRycy9kb3ducmV2LnhtbEyPwU7DMAyG70i8&#10;Q2Sk3Viyqq220nRCoF1BbAOJW9Z4bUXjVE22lrfHnODmX/70+3O5nV0vrjiGzpOG1VKBQKq97ajR&#10;cDzs7tcgQjRkTe8JNXxjgG11e1OawvqJ3vC6j43gEgqF0dDGOBRShrpFZ8LSD0i8O/vRmchxbKQd&#10;zcTlrpeJUrl0piO+0JoBn1qsv/YXp+H95fz5karX5tllw+RnJcltpNaLu/nxAUTEOf7B8KvP6lCx&#10;08lfyAbRc86zhFEekg0IBpJVmoE4acjyFGRVyv8fVD8AAAD//wMAUEsBAi0AFAAGAAgAAAAhALaD&#10;OJL+AAAA4QEAABMAAAAAAAAAAAAAAAAAAAAAAFtDb250ZW50X1R5cGVzXS54bWxQSwECLQAUAAYA&#10;CAAAACEAOP0h/9YAAACUAQAACwAAAAAAAAAAAAAAAAAvAQAAX3JlbHMvLnJlbHNQSwECLQAUAAYA&#10;CAAAACEAm/U8OOIBAACnAwAADgAAAAAAAAAAAAAAAAAuAgAAZHJzL2Uyb0RvYy54bWxQSwECLQAU&#10;AAYACAAAACEAHKl8Lt0AAAAJAQAADwAAAAAAAAAAAAAAAAA8BAAAZHJzL2Rvd25yZXYueG1sUEsF&#10;BgAAAAAEAAQA8wAAAEYFAAAAAA==&#10;" filled="f" stroked="f">
                      <v:textbox>
                        <w:txbxContent>
                          <w:p w14:paraId="3656B9AB" w14:textId="77777777" w:rsidR="00AF6069" w:rsidRPr="00D2787E" w:rsidRDefault="00AF6069" w:rsidP="00D2787E">
                            <w:pPr>
                              <w:rPr>
                                <w:sz w:val="32"/>
                                <w:szCs w:val="32"/>
                                <w:lang w:eastAsia="zh-CN"/>
                              </w:rPr>
                            </w:pPr>
                          </w:p>
                        </w:txbxContent>
                      </v:textbox>
                    </v:shape>
                  </w:pict>
                </mc:Fallback>
              </mc:AlternateContent>
            </w:r>
            <w:r w:rsidR="00CE1798" w:rsidRPr="006B5EBB">
              <w:rPr>
                <w:rFonts w:cs="Calibri"/>
                <w:b/>
                <w:highlight w:val="yellow"/>
              </w:rPr>
              <w:t>Freight Terms:</w:t>
            </w:r>
            <w:r w:rsidR="00CE1798" w:rsidRPr="005D761A">
              <w:rPr>
                <w:rFonts w:cs="Calibri"/>
                <w:b/>
              </w:rPr>
              <w:t xml:space="preserve">  </w:t>
            </w:r>
            <w:r w:rsidR="00CE1798">
              <w:rPr>
                <w:rFonts w:cs="Calibri"/>
              </w:rPr>
              <w:t xml:space="preserve"> </w:t>
            </w:r>
          </w:p>
          <w:p w14:paraId="702CDAB0" w14:textId="77777777" w:rsidR="00CE1798" w:rsidRPr="005D761A" w:rsidRDefault="00CE1798" w:rsidP="004E6E31">
            <w:pPr>
              <w:spacing w:after="0"/>
              <w:rPr>
                <w:rFonts w:cs="Calibri"/>
              </w:rPr>
            </w:pPr>
            <w:r w:rsidRPr="005D761A">
              <w:rPr>
                <w:rFonts w:cs="Calibri"/>
              </w:rPr>
              <w:t xml:space="preserve">               </w:t>
            </w:r>
            <w:r w:rsidR="00B3637D" w:rsidRPr="005D761A">
              <w:rPr>
                <w:rFonts w:cs="Calibri"/>
              </w:rPr>
              <w:fldChar w:fldCharType="begin">
                <w:ffData>
                  <w:name w:val="Check3"/>
                  <w:enabled/>
                  <w:calcOnExit w:val="0"/>
                  <w:checkBox>
                    <w:sizeAuto/>
                    <w:default w:val="0"/>
                  </w:checkBox>
                </w:ffData>
              </w:fldChar>
            </w:r>
            <w:r w:rsidRPr="005D761A">
              <w:rPr>
                <w:rFonts w:cs="Calibri"/>
              </w:rPr>
              <w:instrText xml:space="preserve"> FORMCHECKBOX </w:instrText>
            </w:r>
            <w:r w:rsidR="00000000">
              <w:rPr>
                <w:rFonts w:cs="Calibri"/>
              </w:rPr>
            </w:r>
            <w:r w:rsidR="00000000">
              <w:rPr>
                <w:rFonts w:cs="Calibri"/>
              </w:rPr>
              <w:fldChar w:fldCharType="separate"/>
            </w:r>
            <w:r w:rsidR="00B3637D" w:rsidRPr="005D761A">
              <w:rPr>
                <w:rFonts w:cs="Calibri"/>
              </w:rPr>
              <w:fldChar w:fldCharType="end"/>
            </w:r>
            <w:r w:rsidRPr="005D761A">
              <w:rPr>
                <w:rFonts w:cs="Calibri"/>
              </w:rPr>
              <w:t xml:space="preserve"> EXW          </w:t>
            </w:r>
            <w:r w:rsidR="00B3637D" w:rsidRPr="005D761A">
              <w:rPr>
                <w:rFonts w:cs="Calibri"/>
              </w:rPr>
              <w:fldChar w:fldCharType="begin">
                <w:ffData>
                  <w:name w:val="Check4"/>
                  <w:enabled/>
                  <w:calcOnExit w:val="0"/>
                  <w:checkBox>
                    <w:sizeAuto/>
                    <w:default w:val="0"/>
                  </w:checkBox>
                </w:ffData>
              </w:fldChar>
            </w:r>
            <w:r w:rsidRPr="005D761A">
              <w:rPr>
                <w:rFonts w:cs="Calibri"/>
              </w:rPr>
              <w:instrText xml:space="preserve"> FORMCHECKBOX </w:instrText>
            </w:r>
            <w:r w:rsidR="00000000">
              <w:rPr>
                <w:rFonts w:cs="Calibri"/>
              </w:rPr>
            </w:r>
            <w:r w:rsidR="00000000">
              <w:rPr>
                <w:rFonts w:cs="Calibri"/>
              </w:rPr>
              <w:fldChar w:fldCharType="separate"/>
            </w:r>
            <w:r w:rsidR="00B3637D" w:rsidRPr="005D761A">
              <w:rPr>
                <w:rFonts w:cs="Calibri"/>
              </w:rPr>
              <w:fldChar w:fldCharType="end"/>
            </w:r>
            <w:r>
              <w:rPr>
                <w:rFonts w:cs="Calibri"/>
              </w:rPr>
              <w:t xml:space="preserve">  FOB       </w:t>
            </w:r>
            <w:r w:rsidR="00B3637D" w:rsidRPr="005D761A">
              <w:rPr>
                <w:rFonts w:cs="Calibri"/>
              </w:rPr>
              <w:fldChar w:fldCharType="begin">
                <w:ffData>
                  <w:name w:val="Check3"/>
                  <w:enabled/>
                  <w:calcOnExit w:val="0"/>
                  <w:checkBox>
                    <w:sizeAuto/>
                    <w:default w:val="0"/>
                  </w:checkBox>
                </w:ffData>
              </w:fldChar>
            </w:r>
            <w:r w:rsidRPr="005D761A">
              <w:rPr>
                <w:rFonts w:cs="Calibri"/>
              </w:rPr>
              <w:instrText xml:space="preserve"> FORMCHECKBOX </w:instrText>
            </w:r>
            <w:r w:rsidR="00000000">
              <w:rPr>
                <w:rFonts w:cs="Calibri"/>
              </w:rPr>
            </w:r>
            <w:r w:rsidR="00000000">
              <w:rPr>
                <w:rFonts w:cs="Calibri"/>
              </w:rPr>
              <w:fldChar w:fldCharType="separate"/>
            </w:r>
            <w:r w:rsidR="00B3637D" w:rsidRPr="005D761A">
              <w:rPr>
                <w:rFonts w:cs="Calibri"/>
              </w:rPr>
              <w:fldChar w:fldCharType="end"/>
            </w:r>
            <w:r w:rsidRPr="005D761A">
              <w:rPr>
                <w:rFonts w:cs="Calibri"/>
              </w:rPr>
              <w:t xml:space="preserve"> </w:t>
            </w:r>
            <w:r>
              <w:rPr>
                <w:rFonts w:cs="Calibri"/>
              </w:rPr>
              <w:t>FCA</w:t>
            </w:r>
            <w:r w:rsidRPr="005D761A">
              <w:rPr>
                <w:rFonts w:cs="Calibri"/>
              </w:rPr>
              <w:t xml:space="preserve">     </w:t>
            </w:r>
          </w:p>
        </w:tc>
        <w:tc>
          <w:tcPr>
            <w:tcW w:w="4950" w:type="dxa"/>
          </w:tcPr>
          <w:p w14:paraId="25809F75" w14:textId="77777777" w:rsidR="00CE1798" w:rsidRPr="005D761A" w:rsidRDefault="006713BF" w:rsidP="004E6E31">
            <w:pPr>
              <w:tabs>
                <w:tab w:val="left" w:pos="1830"/>
              </w:tabs>
              <w:spacing w:after="0"/>
              <w:rPr>
                <w:rFonts w:cs="Calibri"/>
                <w:sz w:val="6"/>
                <w:szCs w:val="4"/>
              </w:rPr>
            </w:pPr>
            <w:r w:rsidRPr="00D2787E">
              <w:rPr>
                <w:rFonts w:cs="Calibri"/>
                <w:b/>
                <w:noProof/>
                <w:highlight w:val="yellow"/>
              </w:rPr>
              <mc:AlternateContent>
                <mc:Choice Requires="wps">
                  <w:drawing>
                    <wp:anchor distT="0" distB="0" distL="114300" distR="114300" simplePos="0" relativeHeight="251658240" behindDoc="0" locked="0" layoutInCell="1" allowOverlap="1" wp14:anchorId="3BB06140" wp14:editId="07777777">
                      <wp:simplePos x="0" y="0"/>
                      <wp:positionH relativeFrom="column">
                        <wp:posOffset>38100</wp:posOffset>
                      </wp:positionH>
                      <wp:positionV relativeFrom="paragraph">
                        <wp:posOffset>158115</wp:posOffset>
                      </wp:positionV>
                      <wp:extent cx="3065145" cy="288925"/>
                      <wp:effectExtent l="0" t="0" r="1905"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F31CB" w14:textId="77777777" w:rsidR="00AF6069" w:rsidRPr="00694F62" w:rsidRDefault="00AF6069">
                                  <w:pPr>
                                    <w:rPr>
                                      <w:rFonts w:ascii="Arial" w:hAnsi="Arial" w:cs="Arial"/>
                                      <w:sz w:val="18"/>
                                      <w:szCs w:val="18"/>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06140" id="Text Box 5" o:spid="_x0000_s1028" type="#_x0000_t202" style="position:absolute;left:0;text-align:left;margin-left:3pt;margin-top:12.45pt;width:241.3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Ya5QEAAKgDAAAOAAAAZHJzL2Uyb0RvYy54bWysU9tu2zAMfR+wfxD0vviypEuNOEXXosOA&#10;rhvQ9QNkWbaF2aJGKbGzrx8lp2m2vRV7EURSPjznkN5cTUPP9gqdBlPybJFypoyEWpu25E/f796t&#10;OXNemFr0YFTJD8rxq+3bN5vRFiqHDvpaISMQ44rRlrzz3hZJ4mSnBuEWYJWhYgM4CE8htkmNYiT0&#10;oU/yNL1IRsDaIkjlHGVv5yLfRvymUdJ/bRqnPOtLTtx8PDGeVTiT7UYULQrbaXmkIV7BYhDaUNMT&#10;1K3wgu1Q/wM1aIngoPELCUMCTaOlihpITZb+peaxE1ZFLWSOsyeb3P+DlQ/7R/sNmZ8+wkQDjCKc&#10;vQf5wzEDN50wrbpGhLFToqbGWbAsGa0rjp8Gq13hAkg1foGahix2HiLQ1OAQXCGdjNBpAIeT6Wry&#10;TFLyfXqxypYrziTV8vX6Ml/FFqJ4/tqi858UDCxcSo401Igu9vfOBzaieH4Smhm4030fB9ubPxL0&#10;MGQi+0B4pu6namK6puahbxBTQX0gOQjzutB606UD/MXZSKtScvdzJ1Bx1n82ZMlltlyG3YrBcvUh&#10;pwDPK9V5RRhJUCX3nM3XGz/v486ibjvqNA/BwDXZ2Oio8IXVkT6tQxR+XN2wb+dxfPXyg21/AwAA&#10;//8DAFBLAwQUAAYACAAAACEALvYEwtwAAAAHAQAADwAAAGRycy9kb3ducmV2LnhtbEyPzU7DMBCE&#10;70i8g7VI3KhNFdo0ZFMhEFcQ5Ufi5sbbJCJeR7HbhLdnOcFxNKOZb8rt7Ht1ojF2gRGuFwYUcR1c&#10;xw3C2+vjVQ4qJsvO9oEJ4ZsibKvzs9IWLkz8QqddapSUcCwsQpvSUGgd65a8jYswEIt3CKO3SeTY&#10;aDfaScp9r5fGrLS3HctCawe6b6n+2h09wvvT4fMjM8/Ng78ZpjAbzX6jES8v5rtbUInm9BeGX3xB&#10;h0qY9uHILqoeYSVPEsIy24ASO8vzNag9wtpkoKtS/+evfgAAAP//AwBQSwECLQAUAAYACAAAACEA&#10;toM4kv4AAADhAQAAEwAAAAAAAAAAAAAAAAAAAAAAW0NvbnRlbnRfVHlwZXNdLnhtbFBLAQItABQA&#10;BgAIAAAAIQA4/SH/1gAAAJQBAAALAAAAAAAAAAAAAAAAAC8BAABfcmVscy8ucmVsc1BLAQItABQA&#10;BgAIAAAAIQDc4YYa5QEAAKgDAAAOAAAAAAAAAAAAAAAAAC4CAABkcnMvZTJvRG9jLnhtbFBLAQIt&#10;ABQABgAIAAAAIQAu9gTC3AAAAAcBAAAPAAAAAAAAAAAAAAAAAD8EAABkcnMvZG93bnJldi54bWxQ&#10;SwUGAAAAAAQABADzAAAASAUAAAAA&#10;" filled="f" stroked="f">
                      <v:textbox>
                        <w:txbxContent>
                          <w:p w14:paraId="049F31CB" w14:textId="77777777" w:rsidR="00AF6069" w:rsidRPr="00694F62" w:rsidRDefault="00AF6069">
                            <w:pPr>
                              <w:rPr>
                                <w:rFonts w:ascii="Arial" w:hAnsi="Arial" w:cs="Arial"/>
                                <w:sz w:val="18"/>
                                <w:szCs w:val="18"/>
                                <w:lang w:eastAsia="zh-CN"/>
                              </w:rPr>
                            </w:pPr>
                          </w:p>
                        </w:txbxContent>
                      </v:textbox>
                    </v:shape>
                  </w:pict>
                </mc:Fallback>
              </mc:AlternateContent>
            </w:r>
            <w:r w:rsidR="00CE1798" w:rsidRPr="00624C50">
              <w:rPr>
                <w:rFonts w:cs="Calibri"/>
                <w:b/>
                <w:highlight w:val="yellow"/>
              </w:rPr>
              <w:t>Name of Origin Port/ Terminal:</w:t>
            </w:r>
            <w:r w:rsidR="00CE1798" w:rsidRPr="00624C50">
              <w:rPr>
                <w:rFonts w:cs="Calibri"/>
                <w:highlight w:val="yellow"/>
              </w:rPr>
              <w:t xml:space="preserve"> (if FOB/FCA)</w:t>
            </w:r>
            <w:r w:rsidR="00CE1798" w:rsidRPr="005D761A">
              <w:rPr>
                <w:rFonts w:cs="Calibri"/>
              </w:rPr>
              <w:t xml:space="preserve"> </w:t>
            </w:r>
          </w:p>
        </w:tc>
      </w:tr>
      <w:tr w:rsidR="00BD6DC6" w:rsidRPr="005D761A" w14:paraId="320C3A46" w14:textId="77777777" w:rsidTr="4BFA9636">
        <w:trPr>
          <w:trHeight w:val="485"/>
        </w:trPr>
        <w:tc>
          <w:tcPr>
            <w:tcW w:w="4428" w:type="dxa"/>
            <w:vAlign w:val="center"/>
          </w:tcPr>
          <w:p w14:paraId="4B72DA68" w14:textId="77777777" w:rsidR="00BD6DC6" w:rsidRPr="005D761A" w:rsidRDefault="006713BF" w:rsidP="004E6E31">
            <w:pPr>
              <w:spacing w:after="0"/>
              <w:rPr>
                <w:rFonts w:cs="Calibri"/>
                <w:b/>
              </w:rPr>
            </w:pPr>
            <w:r w:rsidRPr="006B5EBB">
              <w:rPr>
                <w:rFonts w:cs="Calibri"/>
                <w:noProof/>
                <w:highlight w:val="yellow"/>
                <w:lang w:eastAsia="zh-CN"/>
              </w:rPr>
              <mc:AlternateContent>
                <mc:Choice Requires="wps">
                  <w:drawing>
                    <wp:anchor distT="0" distB="0" distL="114300" distR="114300" simplePos="0" relativeHeight="251657216" behindDoc="0" locked="0" layoutInCell="1" allowOverlap="1" wp14:anchorId="346DB536" wp14:editId="07777777">
                      <wp:simplePos x="0" y="0"/>
                      <wp:positionH relativeFrom="column">
                        <wp:posOffset>-83185</wp:posOffset>
                      </wp:positionH>
                      <wp:positionV relativeFrom="paragraph">
                        <wp:posOffset>279400</wp:posOffset>
                      </wp:positionV>
                      <wp:extent cx="313055" cy="276225"/>
                      <wp:effectExtent l="254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6C05" w14:textId="77777777" w:rsidR="00AF6069" w:rsidRPr="00D2787E" w:rsidRDefault="00AF6069" w:rsidP="00D2787E">
                                  <w:pPr>
                                    <w:rPr>
                                      <w:sz w:val="32"/>
                                      <w:szCs w:val="32"/>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B536" id="Text Box 4" o:spid="_x0000_s1029" type="#_x0000_t202" style="position:absolute;left:0;text-align:left;margin-left:-6.55pt;margin-top:22pt;width:24.6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c65AEAAKcDAAAOAAAAZHJzL2Uyb0RvYy54bWysU9tu1DAQfUfiHyy/s7l0t4Vos1VpVYRU&#10;ClLhAxzH3lgkHjP2brJ8PWNnu13gDfFieWacM+ecmayvp6Fne4XegK15scg5U1ZCa+y25t++3r95&#10;y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KC7y1YozSaXy6rIsV6mDqJ4/dujDBwUDi5eaI800gYv9gw+RjKien8ReFu5N36e59va3BD2M&#10;mUQ+8p2Zh6mZmGmJSOwbtTTQHkgNwrwttN106QB/cjbSptTc/9gJVJz1Hy058q5YLuNqpWC5uiop&#10;wPNKc14RVhJUzQNn8/U2zOu4c2i2HXWaZ2DhhlzUJil8YXWkT9uQhB83N67beZxevfxfm18AAAD/&#10;/wMAUEsDBBQABgAIAAAAIQAHQ7k/3gAAAAgBAAAPAAAAZHJzL2Rvd25yZXYueG1sTI/LTsMwEEX3&#10;SPyDNUjsWjttWkrIpEIgtqCWh8TOTaZJRDyOYrcJf8+wguVoju49N99OrlNnGkLrGSGZG1DEpa9a&#10;rhHeXp9mG1AhWq5s55kQvinAtri8yG1W+ZF3dN7HWkkIh8wiNDH2mdahbMjZMPc9sfyOfnA2yjnU&#10;uhrsKOGu0wtj1trZlqWhsT09NFR+7U8O4f35+PmRmpf60a360U9Gs7vViNdX0/0dqEhT/IPhV1/U&#10;oRCngz9xFVSHMEuWiaAIaSqbBFiuF6AOCJubFegi1/8HFD8AAAD//wMAUEsBAi0AFAAGAAgAAAAh&#10;ALaDOJL+AAAA4QEAABMAAAAAAAAAAAAAAAAAAAAAAFtDb250ZW50X1R5cGVzXS54bWxQSwECLQAU&#10;AAYACAAAACEAOP0h/9YAAACUAQAACwAAAAAAAAAAAAAAAAAvAQAAX3JlbHMvLnJlbHNQSwECLQAU&#10;AAYACAAAACEAmm6nOuQBAACnAwAADgAAAAAAAAAAAAAAAAAuAgAAZHJzL2Uyb0RvYy54bWxQSwEC&#10;LQAUAAYACAAAACEAB0O5P94AAAAIAQAADwAAAAAAAAAAAAAAAAA+BAAAZHJzL2Rvd25yZXYueG1s&#10;UEsFBgAAAAAEAAQA8wAAAEkFAAAAAA==&#10;" filled="f" stroked="f">
                      <v:textbox>
                        <w:txbxContent>
                          <w:p w14:paraId="62486C05" w14:textId="77777777" w:rsidR="00AF6069" w:rsidRPr="00D2787E" w:rsidRDefault="00AF6069" w:rsidP="00D2787E">
                            <w:pPr>
                              <w:rPr>
                                <w:sz w:val="32"/>
                                <w:szCs w:val="32"/>
                                <w:lang w:eastAsia="zh-CN"/>
                              </w:rPr>
                            </w:pPr>
                          </w:p>
                        </w:txbxContent>
                      </v:textbox>
                    </v:shape>
                  </w:pict>
                </mc:Fallback>
              </mc:AlternateContent>
            </w:r>
            <w:r w:rsidR="00BD6DC6" w:rsidRPr="006B5EBB">
              <w:rPr>
                <w:rFonts w:cs="Calibri"/>
                <w:b/>
                <w:highlight w:val="yellow"/>
              </w:rPr>
              <w:t>Mode of Transport:</w:t>
            </w:r>
          </w:p>
        </w:tc>
        <w:tc>
          <w:tcPr>
            <w:tcW w:w="4950" w:type="dxa"/>
            <w:vAlign w:val="center"/>
          </w:tcPr>
          <w:p w14:paraId="17F9C33D" w14:textId="77777777" w:rsidR="00BD6DC6" w:rsidRPr="00D2787E" w:rsidRDefault="006713BF" w:rsidP="004E6E31">
            <w:pPr>
              <w:spacing w:after="0"/>
              <w:rPr>
                <w:rFonts w:eastAsia="SimSun" w:cs="Calibri"/>
                <w:b/>
                <w:lang w:eastAsia="zh-CN"/>
              </w:rPr>
            </w:pPr>
            <w:r w:rsidRPr="006B5EBB">
              <w:rPr>
                <w:rFonts w:eastAsia="SimSun" w:cs="Calibri"/>
                <w:b/>
                <w:noProof/>
                <w:highlight w:val="yellow"/>
                <w:lang w:eastAsia="zh-CN"/>
              </w:rPr>
              <mc:AlternateContent>
                <mc:Choice Requires="wps">
                  <w:drawing>
                    <wp:anchor distT="0" distB="0" distL="114300" distR="114300" simplePos="0" relativeHeight="251660288" behindDoc="0" locked="0" layoutInCell="1" allowOverlap="1" wp14:anchorId="1119CAD0" wp14:editId="07777777">
                      <wp:simplePos x="0" y="0"/>
                      <wp:positionH relativeFrom="column">
                        <wp:posOffset>1242695</wp:posOffset>
                      </wp:positionH>
                      <wp:positionV relativeFrom="paragraph">
                        <wp:posOffset>62230</wp:posOffset>
                      </wp:positionV>
                      <wp:extent cx="526415" cy="274320"/>
                      <wp:effectExtent l="4445" t="0" r="254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9056E" w14:textId="77777777" w:rsidR="00AF6069" w:rsidRPr="00D2787E" w:rsidRDefault="00AF6069">
                                  <w:pPr>
                                    <w:rPr>
                                      <w:rFonts w:ascii="Arial" w:hAnsi="Arial" w:cs="Arial"/>
                                      <w:sz w:val="24"/>
                                      <w:szCs w:val="24"/>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9CAD0" id="Text Box 7" o:spid="_x0000_s1030" type="#_x0000_t202" style="position:absolute;left:0;text-align:left;margin-left:97.85pt;margin-top:4.9pt;width:41.4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Nf5AEAAKcDAAAOAAAAZHJzL2Uyb0RvYy54bWysU8tu2zAQvBfoPxC817JUOWkFy0GaIEWB&#10;9AGk+QCKIi2iEpdd0pbcr++Schy3uRW9ECSXmp2ZHa2vpqFne4XegK15vlhypqyE1thtzR+/3715&#10;x5kPwraiB6tqflCeX21ev1qPrlIFdNC3ChmBWF+NruZdCK7KMi87NQi/AKcsFTXgIAIdcZu1KEZC&#10;H/qsWC4vshGwdQhSeU+3t3ORbxK+1kqGr1p7FVhfc+IW0oppbeKabdai2qJwnZFHGuIfWAzCWGp6&#10;groVQbAdmhdQg5EIHnRYSBgy0NpIlTSQmnz5l5qHTjiVtJA53p1s8v8PVn7ZP7hvyML0ASYaYBLh&#10;3T3IH55ZuOmE3aprRBg7JVpqnEfLstH56vhptNpXPoI042doachiFyABTRqH6ArpZIROAzicTFdT&#10;YJIuV8VFma84k1QqLsu3RRpKJqqnjx368FHBwOKm5kgzTeBif+9DJCOqpyexl4U70/dprr3944Ie&#10;xptEPvKdmYepmZhpa15GZVFLA+2B1CDMaaF006YD/MXZSEmpuf+5E6g46z9ZcuR9XpYxWulQri5J&#10;AMPzSnNeEVYSVM0DZ/P2Jsxx3Dk02446zTOwcE0uapMUPrM60qc0JOHH5Ma4nZ/Tq+f/a/MbAAD/&#10;/wMAUEsDBBQABgAIAAAAIQBRtsA/3AAAAAgBAAAPAAAAZHJzL2Rvd25yZXYueG1sTI9BT8JAFITv&#10;Jv6HzTPxJruiBVq7JUbjVQMoCbel+2gbu2+b7kLrv+dxkuNkJjPf5MvRteKEfWg8aXicKBBIpbcN&#10;VRq+Nx8PCxAhGrKm9YQa/jDAsri9yU1m/UArPK1jJbiEQmY01DF2mZShrNGZMPEdEnsH3zsTWfaV&#10;tL0ZuNy1cqrUTDrTEC/UpsO3Gsvf9dFp+Pk87LbP6qt6d0k3+FFJcqnU+v5ufH0BEXGM/2G44DM6&#10;FMy090eyQbSs02TOUQ0pP2B/Ol/MQOw1JE8KZJHL6wPFGQAA//8DAFBLAQItABQABgAIAAAAIQC2&#10;gziS/gAAAOEBAAATAAAAAAAAAAAAAAAAAAAAAABbQ29udGVudF9UeXBlc10ueG1sUEsBAi0AFAAG&#10;AAgAAAAhADj9If/WAAAAlAEAAAsAAAAAAAAAAAAAAAAALwEAAF9yZWxzLy5yZWxzUEsBAi0AFAAG&#10;AAgAAAAhAKykw1/kAQAApwMAAA4AAAAAAAAAAAAAAAAALgIAAGRycy9lMm9Eb2MueG1sUEsBAi0A&#10;FAAGAAgAAAAhAFG2wD/cAAAACAEAAA8AAAAAAAAAAAAAAAAAPgQAAGRycy9kb3ducmV2LnhtbFBL&#10;BQYAAAAABAAEAPMAAABHBQAAAAA=&#10;" filled="f" stroked="f">
                      <v:textbox>
                        <w:txbxContent>
                          <w:p w14:paraId="4B99056E" w14:textId="77777777" w:rsidR="00AF6069" w:rsidRPr="00D2787E" w:rsidRDefault="00AF6069">
                            <w:pPr>
                              <w:rPr>
                                <w:rFonts w:ascii="Arial" w:hAnsi="Arial" w:cs="Arial"/>
                                <w:sz w:val="24"/>
                                <w:szCs w:val="24"/>
                                <w:lang w:eastAsia="zh-CN"/>
                              </w:rPr>
                            </w:pPr>
                          </w:p>
                        </w:txbxContent>
                      </v:textbox>
                    </v:shape>
                  </w:pict>
                </mc:Fallback>
              </mc:AlternateContent>
            </w:r>
            <w:r w:rsidR="00BD6DC6" w:rsidRPr="006B5EBB">
              <w:rPr>
                <w:rFonts w:cs="Calibri"/>
                <w:b/>
                <w:highlight w:val="yellow"/>
              </w:rPr>
              <w:t>Equipment Required:</w:t>
            </w:r>
          </w:p>
        </w:tc>
      </w:tr>
      <w:tr w:rsidR="00BD6DC6" w:rsidRPr="005D761A" w14:paraId="1F4ABB73" w14:textId="77777777" w:rsidTr="4BFA9636">
        <w:tc>
          <w:tcPr>
            <w:tcW w:w="4428" w:type="dxa"/>
            <w:vAlign w:val="center"/>
          </w:tcPr>
          <w:p w14:paraId="4DDBEF00" w14:textId="77777777" w:rsidR="00BD6DC6" w:rsidRPr="005D761A" w:rsidRDefault="00BD6DC6" w:rsidP="004E6E31">
            <w:pPr>
              <w:spacing w:after="0"/>
              <w:rPr>
                <w:rFonts w:cs="Calibri"/>
                <w:sz w:val="4"/>
                <w:szCs w:val="4"/>
              </w:rPr>
            </w:pPr>
          </w:p>
          <w:p w14:paraId="6F1D271A" w14:textId="77777777" w:rsidR="00BD6DC6" w:rsidRPr="005D761A" w:rsidRDefault="00B3637D" w:rsidP="004E6E31">
            <w:pPr>
              <w:spacing w:after="0"/>
              <w:rPr>
                <w:rFonts w:cs="Calibri"/>
              </w:rPr>
            </w:pPr>
            <w:r w:rsidRPr="005D761A">
              <w:rPr>
                <w:rFonts w:cs="Calibri"/>
              </w:rPr>
              <w:fldChar w:fldCharType="begin">
                <w:ffData>
                  <w:name w:val="Check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Ocean LCL   </w:t>
            </w:r>
            <w:r w:rsidRPr="005D761A">
              <w:rPr>
                <w:rFonts w:cs="Calibri"/>
              </w:rPr>
              <w:fldChar w:fldCharType="begin">
                <w:ffData>
                  <w:name w:val="Check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Ocean FCL       </w:t>
            </w:r>
            <w:r w:rsidRPr="005D761A">
              <w:rPr>
                <w:rFonts w:cs="Calibri"/>
              </w:rPr>
              <w:fldChar w:fldCharType="begin">
                <w:ffData>
                  <w:name w:val="Check1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Air</w:t>
            </w:r>
          </w:p>
          <w:p w14:paraId="3461D779" w14:textId="77777777" w:rsidR="00BD6DC6" w:rsidRPr="005D761A" w:rsidRDefault="00BD6DC6" w:rsidP="00F3523E">
            <w:pPr>
              <w:spacing w:after="0"/>
              <w:rPr>
                <w:rFonts w:cs="Calibri"/>
              </w:rPr>
            </w:pPr>
          </w:p>
        </w:tc>
        <w:tc>
          <w:tcPr>
            <w:tcW w:w="4950" w:type="dxa"/>
            <w:vAlign w:val="center"/>
          </w:tcPr>
          <w:p w14:paraId="3CF2D8B6" w14:textId="77777777" w:rsidR="00BD6DC6" w:rsidRPr="005D761A" w:rsidRDefault="00BD6DC6" w:rsidP="004E6E31">
            <w:pPr>
              <w:spacing w:after="0"/>
              <w:rPr>
                <w:rFonts w:cs="Calibri"/>
                <w:sz w:val="4"/>
                <w:szCs w:val="4"/>
              </w:rPr>
            </w:pPr>
          </w:p>
          <w:p w14:paraId="0CFB24CB" w14:textId="77777777" w:rsidR="00BD6DC6" w:rsidRPr="005D761A" w:rsidRDefault="00B3637D" w:rsidP="004E6E31">
            <w:pPr>
              <w:spacing w:after="0"/>
              <w:rPr>
                <w:rFonts w:cs="Calibri"/>
              </w:rPr>
            </w:pPr>
            <w:r w:rsidRPr="005D761A">
              <w:rPr>
                <w:rFonts w:cs="Calibri"/>
              </w:rPr>
              <w:fldChar w:fldCharType="begin">
                <w:ffData>
                  <w:name w:val="Check1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20’</w:t>
            </w:r>
            <w:r w:rsidR="00BD6DC6" w:rsidRPr="005D761A">
              <w:rPr>
                <w:rFonts w:cs="Calibri"/>
              </w:rPr>
              <w:tab/>
            </w:r>
            <w:r w:rsidR="00BD6DC6" w:rsidRPr="005D761A">
              <w:rPr>
                <w:rFonts w:cs="Calibri"/>
              </w:rPr>
              <w:tab/>
            </w:r>
            <w:r w:rsidRPr="005D761A">
              <w:rPr>
                <w:rFonts w:cs="Calibri"/>
              </w:rPr>
              <w:fldChar w:fldCharType="begin">
                <w:ffData>
                  <w:name w:val="Check1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40’ </w:t>
            </w:r>
            <w:r w:rsidR="00BD6DC6" w:rsidRPr="005D761A">
              <w:rPr>
                <w:rFonts w:cs="Calibri"/>
              </w:rPr>
              <w:tab/>
              <w:t xml:space="preserve">      </w:t>
            </w:r>
            <w:r w:rsidRPr="005D761A">
              <w:rPr>
                <w:rFonts w:cs="Calibri"/>
              </w:rPr>
              <w:fldChar w:fldCharType="begin">
                <w:ffData>
                  <w:name w:val="Check1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40’ High Cube</w:t>
            </w:r>
          </w:p>
          <w:p w14:paraId="047937D6" w14:textId="77777777" w:rsidR="00BD6DC6" w:rsidRPr="005D761A" w:rsidRDefault="00B3637D" w:rsidP="004E6E31">
            <w:pPr>
              <w:spacing w:after="0"/>
              <w:rPr>
                <w:rFonts w:cs="Calibri"/>
              </w:rPr>
            </w:pPr>
            <w:r w:rsidRPr="005D761A">
              <w:rPr>
                <w:rFonts w:cs="Calibri"/>
              </w:rPr>
              <w:fldChar w:fldCharType="begin">
                <w:ffData>
                  <w:name w:val="Check1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45’</w:t>
            </w:r>
            <w:r w:rsidR="00BD6DC6" w:rsidRPr="005D761A">
              <w:rPr>
                <w:rFonts w:cs="Calibri"/>
              </w:rPr>
              <w:tab/>
            </w:r>
            <w:r w:rsidR="00BD6DC6" w:rsidRPr="005D761A">
              <w:rPr>
                <w:rFonts w:cs="Calibri"/>
              </w:rPr>
              <w:tab/>
            </w:r>
            <w:r w:rsidRPr="005D761A">
              <w:rPr>
                <w:rFonts w:cs="Calibri"/>
              </w:rPr>
              <w:fldChar w:fldCharType="begin">
                <w:ffData>
                  <w:name w:val="Check17"/>
                  <w:enabled/>
                  <w:calcOnExit w:val="0"/>
                  <w:checkBox>
                    <w:sizeAuto/>
                    <w:default w:val="0"/>
                  </w:checkBox>
                </w:ffData>
              </w:fldChar>
            </w:r>
            <w:r w:rsidR="00BD6DC6" w:rsidRPr="005D761A">
              <w:rPr>
                <w:rFonts w:cs="Calibri"/>
              </w:rPr>
              <w:instrText xml:space="preserve"> FORMCHECKBOX </w:instrText>
            </w:r>
            <w:r w:rsidR="00000000">
              <w:rPr>
                <w:rFonts w:cs="Calibri"/>
              </w:rPr>
            </w:r>
            <w:r w:rsidR="00000000">
              <w:rPr>
                <w:rFonts w:cs="Calibri"/>
              </w:rPr>
              <w:fldChar w:fldCharType="separate"/>
            </w:r>
            <w:r w:rsidRPr="005D761A">
              <w:rPr>
                <w:rFonts w:cs="Calibri"/>
              </w:rPr>
              <w:fldChar w:fldCharType="end"/>
            </w:r>
            <w:r w:rsidR="00BD6DC6" w:rsidRPr="005D761A">
              <w:rPr>
                <w:rFonts w:cs="Calibri"/>
              </w:rPr>
              <w:t xml:space="preserve">  Special Equipment</w:t>
            </w:r>
          </w:p>
          <w:p w14:paraId="0FB78278" w14:textId="77777777" w:rsidR="00BD6DC6" w:rsidRPr="005D761A" w:rsidRDefault="00BD6DC6" w:rsidP="004E6E31">
            <w:pPr>
              <w:spacing w:after="0"/>
              <w:rPr>
                <w:rFonts w:cs="Calibri"/>
                <w:sz w:val="4"/>
                <w:szCs w:val="4"/>
              </w:rPr>
            </w:pPr>
          </w:p>
        </w:tc>
      </w:tr>
      <w:tr w:rsidR="00BD6DC6" w:rsidRPr="005D761A" w14:paraId="71EB0818" w14:textId="77777777" w:rsidTr="4BFA9636">
        <w:trPr>
          <w:trHeight w:val="647"/>
        </w:trPr>
        <w:tc>
          <w:tcPr>
            <w:tcW w:w="9378" w:type="dxa"/>
            <w:gridSpan w:val="2"/>
            <w:tcBorders>
              <w:bottom w:val="single" w:sz="4" w:space="0" w:color="auto"/>
            </w:tcBorders>
          </w:tcPr>
          <w:p w14:paraId="5771EF50" w14:textId="77777777" w:rsidR="00BD6DC6" w:rsidRPr="005D761A" w:rsidRDefault="006713BF" w:rsidP="004E6E31">
            <w:pPr>
              <w:rPr>
                <w:rFonts w:cs="Calibri"/>
                <w:b/>
                <w:bCs/>
              </w:rPr>
            </w:pPr>
            <w:r w:rsidRPr="006B5EBB">
              <w:rPr>
                <w:rFonts w:cs="Calibri"/>
                <w:noProof/>
                <w:highlight w:val="yellow"/>
              </w:rPr>
              <mc:AlternateContent>
                <mc:Choice Requires="wps">
                  <w:drawing>
                    <wp:anchor distT="0" distB="0" distL="114300" distR="114300" simplePos="0" relativeHeight="251659264" behindDoc="0" locked="0" layoutInCell="1" allowOverlap="1" wp14:anchorId="3D984D46" wp14:editId="07777777">
                      <wp:simplePos x="0" y="0"/>
                      <wp:positionH relativeFrom="column">
                        <wp:posOffset>-3810</wp:posOffset>
                      </wp:positionH>
                      <wp:positionV relativeFrom="paragraph">
                        <wp:posOffset>144145</wp:posOffset>
                      </wp:positionV>
                      <wp:extent cx="5918835" cy="266700"/>
                      <wp:effectExtent l="0" t="127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9945" w14:textId="77777777" w:rsidR="00AF6069" w:rsidRPr="00845787" w:rsidRDefault="00AF6069">
                                  <w:pPr>
                                    <w:rPr>
                                      <w:rFonts w:ascii="Arial" w:hAnsi="Arial" w:cs="Arial"/>
                                      <w:color w:val="FF0000"/>
                                      <w:sz w:val="18"/>
                                      <w:szCs w:val="18"/>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84D46" id="Text Box 6" o:spid="_x0000_s1031" type="#_x0000_t202" style="position:absolute;left:0;text-align:left;margin-left:-.3pt;margin-top:11.35pt;width:466.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vq5QEAAKgDAAAOAAAAZHJzL2Uyb0RvYy54bWysU9tu2zAMfR+wfxD0vtjOkjQ14hRdiw4D&#10;ugvQ7QNkWYqF2aJGKbGzrx8lp2m2vQ17EURSPjznkN7cjH3HDgq9AVvxYpZzpqyExthdxb99fXiz&#10;5swHYRvRgVUVPyrPb7avX20GV6o5tNA1ChmBWF8OruJtCK7MMi9b1Qs/A6csFTVgLwKFuMsaFAOh&#10;9102z/NVNgA2DkEq7yl7PxX5NuFrrWT4rLVXgXUVJ24hnZjOOp7ZdiPKHQrXGnmiIf6BRS+MpaZn&#10;qHsRBNuj+QuqNxLBgw4zCX0GWhupkgZSU+R/qHlqhVNJC5nj3dkm//9g5afDk/uCLIzvYKQBJhHe&#10;PYL87pmFu1bYnbpFhKFVoqHGRbQsG5wvT59Gq33pI0g9fISGhiz2ARLQqLGPrpBORug0gOPZdDUG&#10;Jim5vC7W67dLziTV5qvVVZ6mkony+WuHPrxX0LN4qTjSUBO6ODz6ENmI8vlJbGbhwXRdGmxnf0vQ&#10;w5hJ7CPhiXoY65GZhphEaVFMDc2R5CBM60LrTZcW8CdnA61Kxf2PvUDFWffBkiXXxWIRdysFi+XV&#10;nAK8rNSXFWElQVU8cDZd78K0j3uHZtdSp2kIFm7JRm2SwhdWJ/q0Dkn4aXXjvl3G6dXLD7b9BQAA&#10;//8DAFBLAwQUAAYACAAAACEA8sGVdN0AAAAHAQAADwAAAGRycy9kb3ducmV2LnhtbEyOTW/CMBBE&#10;75X6H6yt1BvYpBBKyAZVrXqlgn5I3Ey8JFHjdRQbkv77mlN7HM3ozcs3o23FhXrfOEaYTRUI4tKZ&#10;hiuEj/fXySMIHzQb3TomhB/ysClub3KdGTfwji77UIkIYZ9phDqELpPSlzVZ7aeuI47dyfVWhxj7&#10;SppeDxFuW5kolUqrG44Pte7ouabye3+2CJ/b0+Frrt6qF7voBjcqyXYlEe/vxqc1iEBj+BvDVT+q&#10;QxGdju7MxosWYZLGIUKSLEHEevUwW4A4IqTzJcgil//9i18AAAD//wMAUEsBAi0AFAAGAAgAAAAh&#10;ALaDOJL+AAAA4QEAABMAAAAAAAAAAAAAAAAAAAAAAFtDb250ZW50X1R5cGVzXS54bWxQSwECLQAU&#10;AAYACAAAACEAOP0h/9YAAACUAQAACwAAAAAAAAAAAAAAAAAvAQAAX3JlbHMvLnJlbHNQSwECLQAU&#10;AAYACAAAACEAvYvL6uUBAACoAwAADgAAAAAAAAAAAAAAAAAuAgAAZHJzL2Uyb0RvYy54bWxQSwEC&#10;LQAUAAYACAAAACEA8sGVdN0AAAAHAQAADwAAAAAAAAAAAAAAAAA/BAAAZHJzL2Rvd25yZXYueG1s&#10;UEsFBgAAAAAEAAQA8wAAAEkFAAAAAA==&#10;" filled="f" stroked="f">
                      <v:textbox>
                        <w:txbxContent>
                          <w:p w14:paraId="1FC39945" w14:textId="77777777" w:rsidR="00AF6069" w:rsidRPr="00845787" w:rsidRDefault="00AF6069">
                            <w:pPr>
                              <w:rPr>
                                <w:rFonts w:ascii="Arial" w:hAnsi="Arial" w:cs="Arial"/>
                                <w:color w:val="FF0000"/>
                                <w:sz w:val="18"/>
                                <w:szCs w:val="18"/>
                                <w:lang w:eastAsia="zh-CN"/>
                              </w:rPr>
                            </w:pPr>
                          </w:p>
                        </w:txbxContent>
                      </v:textbox>
                    </v:shape>
                  </w:pict>
                </mc:Fallback>
              </mc:AlternateContent>
            </w:r>
            <w:r w:rsidR="00BD6DC6" w:rsidRPr="006B5EBB">
              <w:rPr>
                <w:rFonts w:cs="Calibri"/>
                <w:b/>
                <w:bCs/>
                <w:highlight w:val="yellow"/>
              </w:rPr>
              <w:t>Commodity Description/Special Handling:</w:t>
            </w:r>
          </w:p>
        </w:tc>
      </w:tr>
      <w:tr w:rsidR="00BD6DC6" w:rsidRPr="005D761A" w14:paraId="5139F3D4" w14:textId="77777777" w:rsidTr="4BFA9636">
        <w:tc>
          <w:tcPr>
            <w:tcW w:w="9378" w:type="dxa"/>
            <w:gridSpan w:val="2"/>
            <w:tcBorders>
              <w:bottom w:val="nil"/>
            </w:tcBorders>
            <w:vAlign w:val="center"/>
          </w:tcPr>
          <w:p w14:paraId="0F54B5EB" w14:textId="77777777" w:rsidR="00BD6DC6" w:rsidRPr="005D761A" w:rsidRDefault="00BD6DC6" w:rsidP="004E6E31">
            <w:pPr>
              <w:spacing w:after="0"/>
              <w:jc w:val="center"/>
              <w:rPr>
                <w:rFonts w:cs="Calibri"/>
                <w:b/>
                <w:u w:val="single"/>
              </w:rPr>
            </w:pPr>
            <w:r w:rsidRPr="008C21C4">
              <w:rPr>
                <w:rFonts w:cs="Calibri"/>
                <w:b/>
                <w:highlight w:val="yellow"/>
                <w:u w:val="single"/>
              </w:rPr>
              <w:t>IMPORTANT</w:t>
            </w:r>
          </w:p>
        </w:tc>
      </w:tr>
      <w:tr w:rsidR="00BD6DC6" w:rsidRPr="005D761A" w14:paraId="400E707A" w14:textId="77777777" w:rsidTr="4BFA9636">
        <w:tc>
          <w:tcPr>
            <w:tcW w:w="9378" w:type="dxa"/>
            <w:gridSpan w:val="2"/>
            <w:tcBorders>
              <w:top w:val="nil"/>
            </w:tcBorders>
            <w:vAlign w:val="center"/>
          </w:tcPr>
          <w:p w14:paraId="550FA3EF" w14:textId="77777777" w:rsidR="00BD6DC6" w:rsidRPr="005D761A" w:rsidRDefault="00BD6DC6" w:rsidP="004E6E31">
            <w:pPr>
              <w:spacing w:after="0"/>
              <w:jc w:val="left"/>
              <w:rPr>
                <w:rFonts w:cs="Calibri"/>
              </w:rPr>
            </w:pPr>
            <w:r w:rsidRPr="005D761A">
              <w:rPr>
                <w:rFonts w:cs="Calibri"/>
              </w:rPr>
              <w:t xml:space="preserve">This document is to be filled out by </w:t>
            </w:r>
            <w:r w:rsidRPr="005D761A">
              <w:rPr>
                <w:rFonts w:cs="Calibri"/>
                <w:b/>
              </w:rPr>
              <w:t>ALL</w:t>
            </w:r>
            <w:r w:rsidRPr="005D761A">
              <w:rPr>
                <w:rFonts w:cs="Calibri"/>
              </w:rPr>
              <w:t xml:space="preserve"> Vendors shipping goods destined for Indigo Books &amp; Music Inc. (“Indigo”).  If the expected product completion date is not going to be met, it is the responsibility of the Vendor to advise the revised date as soon as possible.</w:t>
            </w:r>
          </w:p>
          <w:p w14:paraId="47C6B9AF" w14:textId="77777777" w:rsidR="00BD6DC6" w:rsidRPr="005D761A" w:rsidRDefault="00BD6DC6" w:rsidP="004E6E31">
            <w:pPr>
              <w:spacing w:after="0"/>
              <w:jc w:val="left"/>
              <w:rPr>
                <w:rFonts w:cs="Calibri"/>
              </w:rPr>
            </w:pPr>
            <w:r w:rsidRPr="00A939C6">
              <w:rPr>
                <w:rFonts w:cs="Calibri"/>
              </w:rPr>
              <w:t xml:space="preserve">For all shipments where </w:t>
            </w:r>
            <w:r w:rsidRPr="00A939C6">
              <w:rPr>
                <w:rFonts w:cs="Calibri"/>
                <w:b/>
              </w:rPr>
              <w:t>Indigo</w:t>
            </w:r>
            <w:r w:rsidRPr="00A939C6">
              <w:rPr>
                <w:rFonts w:cs="Calibri"/>
              </w:rPr>
              <w:t xml:space="preserve"> is responsible for freight, shipments will be arranged by </w:t>
            </w:r>
            <w:r w:rsidRPr="00536BCA">
              <w:rPr>
                <w:rFonts w:cs="Calibri"/>
                <w:b/>
              </w:rPr>
              <w:t>Delmar International.</w:t>
            </w:r>
            <w:r w:rsidRPr="00A939C6">
              <w:rPr>
                <w:rFonts w:cs="Calibri"/>
              </w:rPr>
              <w:t xml:space="preserve">  </w:t>
            </w:r>
          </w:p>
        </w:tc>
      </w:tr>
    </w:tbl>
    <w:p w14:paraId="29D6B04F" w14:textId="77777777" w:rsidR="005146C9" w:rsidRPr="008C21C4" w:rsidRDefault="00BD6DC6" w:rsidP="008C21C4">
      <w:pPr>
        <w:pStyle w:val="ListParagraph"/>
        <w:autoSpaceDE w:val="0"/>
        <w:autoSpaceDN w:val="0"/>
        <w:adjustRightInd w:val="0"/>
        <w:spacing w:after="0" w:line="240" w:lineRule="auto"/>
        <w:ind w:left="360"/>
        <w:rPr>
          <w:rFonts w:eastAsia="SimSun" w:cs="Tahoma"/>
          <w:b/>
          <w:sz w:val="28"/>
          <w:szCs w:val="28"/>
          <w:lang w:eastAsia="zh-CN"/>
        </w:rPr>
      </w:pPr>
      <w:r>
        <w:rPr>
          <w:rFonts w:cs="Tahoma"/>
          <w:b/>
          <w:sz w:val="28"/>
          <w:szCs w:val="28"/>
        </w:rPr>
        <w:t xml:space="preserve"> </w:t>
      </w:r>
    </w:p>
    <w:sectPr w:rsidR="005146C9" w:rsidRPr="008C21C4" w:rsidSect="004E6E31">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008" w:left="1440" w:header="720" w:footer="720" w:gutter="0"/>
      <w:pgBorders w:offsetFrom="page">
        <w:top w:val="single" w:sz="4" w:space="24" w:color="0F243E" w:shadow="1"/>
        <w:left w:val="single" w:sz="4" w:space="24" w:color="0F243E" w:shadow="1"/>
        <w:bottom w:val="single" w:sz="4" w:space="24" w:color="0F243E" w:shadow="1"/>
        <w:right w:val="single" w:sz="4" w:space="24" w:color="0F243E" w:shadow="1"/>
      </w:pgBorders>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489EE" w14:textId="77777777" w:rsidR="007720D2" w:rsidRDefault="007720D2">
      <w:pPr>
        <w:spacing w:after="0" w:line="240" w:lineRule="auto"/>
      </w:pPr>
      <w:r>
        <w:separator/>
      </w:r>
    </w:p>
  </w:endnote>
  <w:endnote w:type="continuationSeparator" w:id="0">
    <w:p w14:paraId="2114BF8A" w14:textId="77777777" w:rsidR="007720D2" w:rsidRDefault="0077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fficeworksMedium">
    <w:altName w:val="Officeworks Medium"/>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F646" w14:textId="77777777" w:rsidR="00AF6069" w:rsidRDefault="00AF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2C05B" w14:textId="77777777" w:rsidR="00AF6069" w:rsidRDefault="00AF6069" w:rsidP="004E6E31">
    <w:pPr>
      <w:pStyle w:val="Footer"/>
      <w:jc w:val="center"/>
    </w:pPr>
    <w:r>
      <w:fldChar w:fldCharType="begin"/>
    </w:r>
    <w:r>
      <w:instrText xml:space="preserve"> PAGE   \* MERGEFORMAT </w:instrText>
    </w:r>
    <w:r>
      <w:fldChar w:fldCharType="separate"/>
    </w:r>
    <w:r w:rsidR="00967B00">
      <w:rPr>
        <w:noProof/>
      </w:rPr>
      <w:t>- 1 -</w:t>
    </w:r>
    <w:r>
      <w:rPr>
        <w:noProof/>
      </w:rPr>
      <w:fldChar w:fldCharType="end"/>
    </w:r>
  </w:p>
  <w:p w14:paraId="110FFD37" w14:textId="77777777" w:rsidR="00AF6069" w:rsidRDefault="00AF6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C5" w14:textId="77777777" w:rsidR="00AF6069" w:rsidRDefault="00AF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8DB11" w14:textId="77777777" w:rsidR="007720D2" w:rsidRDefault="007720D2">
      <w:pPr>
        <w:spacing w:after="0" w:line="240" w:lineRule="auto"/>
      </w:pPr>
      <w:r>
        <w:separator/>
      </w:r>
    </w:p>
  </w:footnote>
  <w:footnote w:type="continuationSeparator" w:id="0">
    <w:p w14:paraId="770412FA" w14:textId="77777777" w:rsidR="007720D2" w:rsidRDefault="0077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77777777" w:rsidR="00AF6069" w:rsidRDefault="00AF6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6F91" w14:textId="77777777" w:rsidR="00AF6069" w:rsidRDefault="00AF6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77777777" w:rsidR="00AF6069" w:rsidRDefault="00AF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D016F"/>
    <w:multiLevelType w:val="multilevel"/>
    <w:tmpl w:val="456494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b/>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D3F80"/>
    <w:multiLevelType w:val="hybridMultilevel"/>
    <w:tmpl w:val="C92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77433"/>
    <w:multiLevelType w:val="hybridMultilevel"/>
    <w:tmpl w:val="53881602"/>
    <w:lvl w:ilvl="0" w:tplc="C0EEEF0E">
      <w:start w:val="1"/>
      <w:numFmt w:val="bullet"/>
      <w:lvlText w:val=""/>
      <w:lvlJc w:val="left"/>
      <w:pPr>
        <w:ind w:left="720" w:hanging="360"/>
      </w:pPr>
      <w:rPr>
        <w:rFonts w:ascii="Symbol" w:hAnsi="Symbol" w:hint="default"/>
      </w:rPr>
    </w:lvl>
    <w:lvl w:ilvl="1" w:tplc="A31ABD04">
      <w:start w:val="1"/>
      <w:numFmt w:val="bullet"/>
      <w:lvlText w:val=""/>
      <w:lvlJc w:val="left"/>
      <w:pPr>
        <w:ind w:left="1440" w:hanging="360"/>
      </w:pPr>
      <w:rPr>
        <w:rFonts w:ascii="Symbol" w:hAnsi="Symbol" w:hint="default"/>
      </w:rPr>
    </w:lvl>
    <w:lvl w:ilvl="2" w:tplc="C0F89C72">
      <w:start w:val="1"/>
      <w:numFmt w:val="bullet"/>
      <w:lvlText w:val=""/>
      <w:lvlJc w:val="left"/>
      <w:pPr>
        <w:ind w:left="2160" w:hanging="360"/>
      </w:pPr>
      <w:rPr>
        <w:rFonts w:ascii="Wingdings" w:hAnsi="Wingdings" w:hint="default"/>
      </w:rPr>
    </w:lvl>
    <w:lvl w:ilvl="3" w:tplc="2C9E012A">
      <w:start w:val="1"/>
      <w:numFmt w:val="bullet"/>
      <w:lvlText w:val=""/>
      <w:lvlJc w:val="left"/>
      <w:pPr>
        <w:ind w:left="2880" w:hanging="360"/>
      </w:pPr>
      <w:rPr>
        <w:rFonts w:ascii="Symbol" w:hAnsi="Symbol" w:hint="default"/>
      </w:rPr>
    </w:lvl>
    <w:lvl w:ilvl="4" w:tplc="E920F7CC">
      <w:start w:val="1"/>
      <w:numFmt w:val="bullet"/>
      <w:lvlText w:val="o"/>
      <w:lvlJc w:val="left"/>
      <w:pPr>
        <w:ind w:left="3600" w:hanging="360"/>
      </w:pPr>
      <w:rPr>
        <w:rFonts w:ascii="Courier New" w:hAnsi="Courier New" w:hint="default"/>
      </w:rPr>
    </w:lvl>
    <w:lvl w:ilvl="5" w:tplc="CF5A35BC">
      <w:start w:val="1"/>
      <w:numFmt w:val="bullet"/>
      <w:lvlText w:val=""/>
      <w:lvlJc w:val="left"/>
      <w:pPr>
        <w:ind w:left="4320" w:hanging="360"/>
      </w:pPr>
      <w:rPr>
        <w:rFonts w:ascii="Wingdings" w:hAnsi="Wingdings" w:hint="default"/>
      </w:rPr>
    </w:lvl>
    <w:lvl w:ilvl="6" w:tplc="B7B072A4">
      <w:start w:val="1"/>
      <w:numFmt w:val="bullet"/>
      <w:lvlText w:val=""/>
      <w:lvlJc w:val="left"/>
      <w:pPr>
        <w:ind w:left="5040" w:hanging="360"/>
      </w:pPr>
      <w:rPr>
        <w:rFonts w:ascii="Symbol" w:hAnsi="Symbol" w:hint="default"/>
      </w:rPr>
    </w:lvl>
    <w:lvl w:ilvl="7" w:tplc="8A8CA372">
      <w:start w:val="1"/>
      <w:numFmt w:val="bullet"/>
      <w:lvlText w:val="o"/>
      <w:lvlJc w:val="left"/>
      <w:pPr>
        <w:ind w:left="5760" w:hanging="360"/>
      </w:pPr>
      <w:rPr>
        <w:rFonts w:ascii="Courier New" w:hAnsi="Courier New" w:hint="default"/>
      </w:rPr>
    </w:lvl>
    <w:lvl w:ilvl="8" w:tplc="E8F4637C">
      <w:start w:val="1"/>
      <w:numFmt w:val="bullet"/>
      <w:lvlText w:val=""/>
      <w:lvlJc w:val="left"/>
      <w:pPr>
        <w:ind w:left="6480" w:hanging="360"/>
      </w:pPr>
      <w:rPr>
        <w:rFonts w:ascii="Wingdings" w:hAnsi="Wingdings" w:hint="default"/>
      </w:rPr>
    </w:lvl>
  </w:abstractNum>
  <w:abstractNum w:abstractNumId="4" w15:restartNumberingAfterBreak="0">
    <w:nsid w:val="0D5245E5"/>
    <w:multiLevelType w:val="hybridMultilevel"/>
    <w:tmpl w:val="75801F3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1495234"/>
    <w:multiLevelType w:val="hybridMultilevel"/>
    <w:tmpl w:val="41DAB5D8"/>
    <w:lvl w:ilvl="0" w:tplc="0409001B">
      <w:start w:val="1"/>
      <w:numFmt w:val="lowerRoman"/>
      <w:lvlText w:val="%1."/>
      <w:lvlJc w:val="righ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558D1"/>
    <w:multiLevelType w:val="hybridMultilevel"/>
    <w:tmpl w:val="208024D2"/>
    <w:lvl w:ilvl="0" w:tplc="3ADEE1E8">
      <w:start w:val="1"/>
      <w:numFmt w:val="decimal"/>
      <w:lvlText w:val="%1."/>
      <w:lvlJc w:val="left"/>
      <w:pPr>
        <w:ind w:left="12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95217"/>
    <w:multiLevelType w:val="multilevel"/>
    <w:tmpl w:val="9322FFF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1D32AD"/>
    <w:multiLevelType w:val="hybridMultilevel"/>
    <w:tmpl w:val="84D09C80"/>
    <w:lvl w:ilvl="0" w:tplc="3ADEE1E8">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31641"/>
    <w:multiLevelType w:val="hybridMultilevel"/>
    <w:tmpl w:val="FC3E74F2"/>
    <w:lvl w:ilvl="0" w:tplc="F694411C">
      <w:start w:val="1"/>
      <w:numFmt w:val="decimal"/>
      <w:lvlText w:val="%1."/>
      <w:lvlJc w:val="left"/>
      <w:pPr>
        <w:ind w:left="1004" w:hanging="360"/>
      </w:pPr>
      <w:rPr>
        <w:rFonts w:hint="default"/>
      </w:rPr>
    </w:lvl>
    <w:lvl w:ilvl="1" w:tplc="04090001">
      <w:start w:val="1"/>
      <w:numFmt w:val="bullet"/>
      <w:lvlText w:val=""/>
      <w:lvlJc w:val="left"/>
      <w:pPr>
        <w:ind w:left="1364" w:hanging="360"/>
      </w:pPr>
      <w:rPr>
        <w:rFonts w:ascii="Symbol" w:hAnsi="Symbol" w:hint="default"/>
      </w:rPr>
    </w:lvl>
    <w:lvl w:ilvl="2" w:tplc="04090001">
      <w:start w:val="1"/>
      <w:numFmt w:val="bullet"/>
      <w:lvlText w:val=""/>
      <w:lvlJc w:val="left"/>
      <w:pPr>
        <w:ind w:left="2084" w:hanging="180"/>
      </w:pPr>
      <w:rPr>
        <w:rFonts w:ascii="Symbol" w:hAnsi="Symbol"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DAF47A1"/>
    <w:multiLevelType w:val="hybridMultilevel"/>
    <w:tmpl w:val="CF36CBEA"/>
    <w:lvl w:ilvl="0" w:tplc="1CC2A5D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467516"/>
    <w:multiLevelType w:val="hybridMultilevel"/>
    <w:tmpl w:val="381C0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A3360E"/>
    <w:multiLevelType w:val="hybridMultilevel"/>
    <w:tmpl w:val="31BEA508"/>
    <w:lvl w:ilvl="0" w:tplc="A5483CAC">
      <w:start w:val="1"/>
      <w:numFmt w:val="upperLetter"/>
      <w:lvlText w:val="%1."/>
      <w:lvlJc w:val="left"/>
      <w:pPr>
        <w:ind w:left="360" w:hanging="360"/>
      </w:pPr>
      <w:rPr>
        <w:b/>
        <w:sz w:val="28"/>
        <w:szCs w:val="28"/>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F755CD"/>
    <w:multiLevelType w:val="hybridMultilevel"/>
    <w:tmpl w:val="A62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D5DBF"/>
    <w:multiLevelType w:val="hybridMultilevel"/>
    <w:tmpl w:val="545A8A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21CA9"/>
    <w:multiLevelType w:val="hybridMultilevel"/>
    <w:tmpl w:val="6EDC69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EA33EF7"/>
    <w:multiLevelType w:val="hybridMultilevel"/>
    <w:tmpl w:val="A67C6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90137"/>
    <w:multiLevelType w:val="hybridMultilevel"/>
    <w:tmpl w:val="B1940D06"/>
    <w:lvl w:ilvl="0" w:tplc="0409001B">
      <w:start w:val="1"/>
      <w:numFmt w:val="lowerRoman"/>
      <w:lvlText w:val="%1."/>
      <w:lvlJc w:val="right"/>
      <w:pPr>
        <w:ind w:left="50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18" w15:restartNumberingAfterBreak="0">
    <w:nsid w:val="4FDB44F3"/>
    <w:multiLevelType w:val="hybridMultilevel"/>
    <w:tmpl w:val="2EBE8EF4"/>
    <w:lvl w:ilvl="0" w:tplc="10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72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117240E"/>
    <w:multiLevelType w:val="hybridMultilevel"/>
    <w:tmpl w:val="423ED5D0"/>
    <w:lvl w:ilvl="0" w:tplc="EEE8DEC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9E09CF"/>
    <w:multiLevelType w:val="multilevel"/>
    <w:tmpl w:val="0409001F"/>
    <w:lvl w:ilvl="0">
      <w:start w:val="1"/>
      <w:numFmt w:val="decimal"/>
      <w:lvlText w:val="%1."/>
      <w:lvlJc w:val="left"/>
      <w:pPr>
        <w:ind w:left="360" w:hanging="360"/>
      </w:pPr>
      <w:rPr>
        <w:rFonts w:hint="default"/>
        <w:color w:val="auto"/>
        <w:sz w:val="28"/>
      </w:rPr>
    </w:lvl>
    <w:lvl w:ilvl="1">
      <w:start w:val="1"/>
      <w:numFmt w:val="decimal"/>
      <w:lvlText w:val="%1.%2."/>
      <w:lvlJc w:val="left"/>
      <w:pPr>
        <w:ind w:left="792" w:hanging="432"/>
      </w:pPr>
      <w:rPr>
        <w:rFonts w:hint="default"/>
        <w:color w:val="auto"/>
        <w:sz w:val="24"/>
      </w:rPr>
    </w:lvl>
    <w:lvl w:ilvl="2">
      <w:start w:val="1"/>
      <w:numFmt w:val="decimal"/>
      <w:lvlText w:val="%1.%2.%3."/>
      <w:lvlJc w:val="left"/>
      <w:pPr>
        <w:ind w:left="1224" w:hanging="504"/>
      </w:pPr>
      <w:rPr>
        <w:rFonts w:hint="default"/>
        <w:color w:val="auto"/>
        <w:sz w:val="28"/>
      </w:rPr>
    </w:lvl>
    <w:lvl w:ilvl="3">
      <w:start w:val="1"/>
      <w:numFmt w:val="decimal"/>
      <w:lvlText w:val="%1.%2.%3.%4."/>
      <w:lvlJc w:val="left"/>
      <w:pPr>
        <w:ind w:left="1728" w:hanging="648"/>
      </w:pPr>
      <w:rPr>
        <w:rFonts w:hint="default"/>
        <w:color w:val="auto"/>
        <w:sz w:val="28"/>
      </w:rPr>
    </w:lvl>
    <w:lvl w:ilvl="4">
      <w:start w:val="1"/>
      <w:numFmt w:val="decimal"/>
      <w:lvlText w:val="%1.%2.%3.%4.%5."/>
      <w:lvlJc w:val="left"/>
      <w:pPr>
        <w:ind w:left="2232" w:hanging="792"/>
      </w:pPr>
      <w:rPr>
        <w:rFonts w:hint="default"/>
        <w:color w:val="auto"/>
        <w:sz w:val="28"/>
      </w:rPr>
    </w:lvl>
    <w:lvl w:ilvl="5">
      <w:start w:val="1"/>
      <w:numFmt w:val="decimal"/>
      <w:lvlText w:val="%1.%2.%3.%4.%5.%6."/>
      <w:lvlJc w:val="left"/>
      <w:pPr>
        <w:ind w:left="2736" w:hanging="936"/>
      </w:pPr>
      <w:rPr>
        <w:rFonts w:hint="default"/>
        <w:color w:val="auto"/>
        <w:sz w:val="28"/>
      </w:rPr>
    </w:lvl>
    <w:lvl w:ilvl="6">
      <w:start w:val="1"/>
      <w:numFmt w:val="decimal"/>
      <w:lvlText w:val="%1.%2.%3.%4.%5.%6.%7."/>
      <w:lvlJc w:val="left"/>
      <w:pPr>
        <w:ind w:left="3240" w:hanging="1080"/>
      </w:pPr>
      <w:rPr>
        <w:rFonts w:hint="default"/>
        <w:color w:val="auto"/>
        <w:sz w:val="28"/>
      </w:rPr>
    </w:lvl>
    <w:lvl w:ilvl="7">
      <w:start w:val="1"/>
      <w:numFmt w:val="decimal"/>
      <w:lvlText w:val="%1.%2.%3.%4.%5.%6.%7.%8."/>
      <w:lvlJc w:val="left"/>
      <w:pPr>
        <w:ind w:left="3744" w:hanging="1224"/>
      </w:pPr>
      <w:rPr>
        <w:rFonts w:hint="default"/>
        <w:color w:val="auto"/>
        <w:sz w:val="28"/>
      </w:rPr>
    </w:lvl>
    <w:lvl w:ilvl="8">
      <w:start w:val="1"/>
      <w:numFmt w:val="decimal"/>
      <w:lvlText w:val="%1.%2.%3.%4.%5.%6.%7.%8.%9."/>
      <w:lvlJc w:val="left"/>
      <w:pPr>
        <w:ind w:left="4320" w:hanging="1440"/>
      </w:pPr>
      <w:rPr>
        <w:rFonts w:hint="default"/>
        <w:color w:val="auto"/>
        <w:sz w:val="28"/>
      </w:rPr>
    </w:lvl>
  </w:abstractNum>
  <w:abstractNum w:abstractNumId="21" w15:restartNumberingAfterBreak="0">
    <w:nsid w:val="565C4A69"/>
    <w:multiLevelType w:val="hybridMultilevel"/>
    <w:tmpl w:val="DCD8D82C"/>
    <w:lvl w:ilvl="0" w:tplc="B472EF9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457086"/>
    <w:multiLevelType w:val="hybridMultilevel"/>
    <w:tmpl w:val="67A6E5B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BDE21BA"/>
    <w:multiLevelType w:val="hybridMultilevel"/>
    <w:tmpl w:val="E546299C"/>
    <w:lvl w:ilvl="0" w:tplc="0409001B">
      <w:start w:val="1"/>
      <w:numFmt w:val="lowerRoman"/>
      <w:lvlText w:val="%1."/>
      <w:lvlJc w:val="right"/>
      <w:pPr>
        <w:ind w:left="796" w:hanging="360"/>
      </w:pPr>
      <w:rPr>
        <w:rFonts w:hint="default"/>
      </w:rPr>
    </w:lvl>
    <w:lvl w:ilvl="1" w:tplc="04090019">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4" w15:restartNumberingAfterBreak="0">
    <w:nsid w:val="5D9868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1572D6"/>
    <w:multiLevelType w:val="hybridMultilevel"/>
    <w:tmpl w:val="82CEC07E"/>
    <w:lvl w:ilvl="0" w:tplc="53D8DA34">
      <w:start w:val="1"/>
      <w:numFmt w:val="upperRoman"/>
      <w:lvlText w:val="%1."/>
      <w:lvlJc w:val="left"/>
      <w:pPr>
        <w:ind w:left="720" w:hanging="720"/>
      </w:pPr>
      <w:rPr>
        <w:rFonts w:hint="default"/>
        <w:sz w:val="30"/>
        <w:szCs w:val="3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656D4CB7"/>
    <w:multiLevelType w:val="hybridMultilevel"/>
    <w:tmpl w:val="77A698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918AD"/>
    <w:multiLevelType w:val="hybridMultilevel"/>
    <w:tmpl w:val="A976C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3A22EA"/>
    <w:multiLevelType w:val="hybridMultilevel"/>
    <w:tmpl w:val="4C060C5A"/>
    <w:lvl w:ilvl="0" w:tplc="D55E0318">
      <w:start w:val="2"/>
      <w:numFmt w:val="upperLetter"/>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82378"/>
    <w:multiLevelType w:val="hybridMultilevel"/>
    <w:tmpl w:val="C6A07CE2"/>
    <w:lvl w:ilvl="0" w:tplc="8368B708">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082381">
    <w:abstractNumId w:val="3"/>
  </w:num>
  <w:num w:numId="2" w16cid:durableId="1172068932">
    <w:abstractNumId w:val="24"/>
  </w:num>
  <w:num w:numId="3" w16cid:durableId="1691101920">
    <w:abstractNumId w:val="12"/>
  </w:num>
  <w:num w:numId="4" w16cid:durableId="1044985044">
    <w:abstractNumId w:val="5"/>
  </w:num>
  <w:num w:numId="5" w16cid:durableId="633099224">
    <w:abstractNumId w:val="9"/>
  </w:num>
  <w:num w:numId="6" w16cid:durableId="144248210">
    <w:abstractNumId w:val="23"/>
  </w:num>
  <w:num w:numId="7" w16cid:durableId="662974534">
    <w:abstractNumId w:val="29"/>
  </w:num>
  <w:num w:numId="8" w16cid:durableId="1012032636">
    <w:abstractNumId w:val="7"/>
  </w:num>
  <w:num w:numId="9" w16cid:durableId="1427844491">
    <w:abstractNumId w:val="18"/>
  </w:num>
  <w:num w:numId="10" w16cid:durableId="1685475350">
    <w:abstractNumId w:val="17"/>
  </w:num>
  <w:num w:numId="11" w16cid:durableId="261884969">
    <w:abstractNumId w:val="22"/>
  </w:num>
  <w:num w:numId="12" w16cid:durableId="499077321">
    <w:abstractNumId w:val="27"/>
  </w:num>
  <w:num w:numId="13" w16cid:durableId="1620793949">
    <w:abstractNumId w:val="11"/>
  </w:num>
  <w:num w:numId="14" w16cid:durableId="1303805182">
    <w:abstractNumId w:val="4"/>
  </w:num>
  <w:num w:numId="15" w16cid:durableId="1802766532">
    <w:abstractNumId w:val="15"/>
  </w:num>
  <w:num w:numId="16" w16cid:durableId="416754526">
    <w:abstractNumId w:val="10"/>
  </w:num>
  <w:num w:numId="17" w16cid:durableId="33207629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8" w16cid:durableId="1778985433">
    <w:abstractNumId w:val="20"/>
  </w:num>
  <w:num w:numId="19" w16cid:durableId="1856726606">
    <w:abstractNumId w:val="8"/>
  </w:num>
  <w:num w:numId="20" w16cid:durableId="1090739498">
    <w:abstractNumId w:val="6"/>
  </w:num>
  <w:num w:numId="21" w16cid:durableId="1352800590">
    <w:abstractNumId w:val="14"/>
  </w:num>
  <w:num w:numId="22" w16cid:durableId="836918663">
    <w:abstractNumId w:val="26"/>
  </w:num>
  <w:num w:numId="23" w16cid:durableId="1740209645">
    <w:abstractNumId w:val="13"/>
  </w:num>
  <w:num w:numId="24" w16cid:durableId="1818955549">
    <w:abstractNumId w:val="1"/>
  </w:num>
  <w:num w:numId="25" w16cid:durableId="861288754">
    <w:abstractNumId w:val="16"/>
  </w:num>
  <w:num w:numId="26" w16cid:durableId="176433210">
    <w:abstractNumId w:val="2"/>
  </w:num>
  <w:num w:numId="27" w16cid:durableId="837623232">
    <w:abstractNumId w:val="25"/>
  </w:num>
  <w:num w:numId="28" w16cid:durableId="27924202">
    <w:abstractNumId w:val="28"/>
  </w:num>
  <w:num w:numId="29" w16cid:durableId="301273793">
    <w:abstractNumId w:val="21"/>
  </w:num>
  <w:num w:numId="30" w16cid:durableId="121296234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6"/>
    <w:rsid w:val="00024810"/>
    <w:rsid w:val="00024FA0"/>
    <w:rsid w:val="00055932"/>
    <w:rsid w:val="00066749"/>
    <w:rsid w:val="000A57CA"/>
    <w:rsid w:val="000D35CD"/>
    <w:rsid w:val="000E1707"/>
    <w:rsid w:val="0010030A"/>
    <w:rsid w:val="00134F06"/>
    <w:rsid w:val="00150295"/>
    <w:rsid w:val="00163D5E"/>
    <w:rsid w:val="00170B5D"/>
    <w:rsid w:val="001E26A4"/>
    <w:rsid w:val="00200DB1"/>
    <w:rsid w:val="002140A3"/>
    <w:rsid w:val="002826D1"/>
    <w:rsid w:val="00293942"/>
    <w:rsid w:val="002A688B"/>
    <w:rsid w:val="002B7C66"/>
    <w:rsid w:val="002D5992"/>
    <w:rsid w:val="002E4D90"/>
    <w:rsid w:val="002E6C76"/>
    <w:rsid w:val="00316530"/>
    <w:rsid w:val="00326401"/>
    <w:rsid w:val="003B2A26"/>
    <w:rsid w:val="003F107B"/>
    <w:rsid w:val="004A5893"/>
    <w:rsid w:val="004B17FF"/>
    <w:rsid w:val="004E6E31"/>
    <w:rsid w:val="004F0005"/>
    <w:rsid w:val="00513246"/>
    <w:rsid w:val="005146C9"/>
    <w:rsid w:val="005523A6"/>
    <w:rsid w:val="005979EE"/>
    <w:rsid w:val="00597F8B"/>
    <w:rsid w:val="005A69D9"/>
    <w:rsid w:val="005B7BAB"/>
    <w:rsid w:val="005C7F78"/>
    <w:rsid w:val="00613B67"/>
    <w:rsid w:val="00623DC2"/>
    <w:rsid w:val="00624C50"/>
    <w:rsid w:val="00631B35"/>
    <w:rsid w:val="00644DBD"/>
    <w:rsid w:val="00657C02"/>
    <w:rsid w:val="006713BF"/>
    <w:rsid w:val="00694F62"/>
    <w:rsid w:val="006B5EBB"/>
    <w:rsid w:val="006B6A2D"/>
    <w:rsid w:val="006E7BD5"/>
    <w:rsid w:val="007720D2"/>
    <w:rsid w:val="007A2C58"/>
    <w:rsid w:val="007B1107"/>
    <w:rsid w:val="007C056D"/>
    <w:rsid w:val="007F259F"/>
    <w:rsid w:val="00845787"/>
    <w:rsid w:val="00854070"/>
    <w:rsid w:val="00880765"/>
    <w:rsid w:val="008C21C4"/>
    <w:rsid w:val="008F021D"/>
    <w:rsid w:val="008F4517"/>
    <w:rsid w:val="009507B7"/>
    <w:rsid w:val="00957BF8"/>
    <w:rsid w:val="00964C32"/>
    <w:rsid w:val="00967B00"/>
    <w:rsid w:val="00980306"/>
    <w:rsid w:val="00A73D0B"/>
    <w:rsid w:val="00A84691"/>
    <w:rsid w:val="00AF6069"/>
    <w:rsid w:val="00B02BD1"/>
    <w:rsid w:val="00B02ECE"/>
    <w:rsid w:val="00B065C6"/>
    <w:rsid w:val="00B12553"/>
    <w:rsid w:val="00B2224D"/>
    <w:rsid w:val="00B3278F"/>
    <w:rsid w:val="00B3637D"/>
    <w:rsid w:val="00B8184C"/>
    <w:rsid w:val="00B82BB7"/>
    <w:rsid w:val="00BA44EE"/>
    <w:rsid w:val="00BA5814"/>
    <w:rsid w:val="00BD6DC6"/>
    <w:rsid w:val="00BF2449"/>
    <w:rsid w:val="00C74D31"/>
    <w:rsid w:val="00CE1798"/>
    <w:rsid w:val="00CE1DE2"/>
    <w:rsid w:val="00D03FC9"/>
    <w:rsid w:val="00D24AFD"/>
    <w:rsid w:val="00D2787E"/>
    <w:rsid w:val="00D55C3A"/>
    <w:rsid w:val="00D612DA"/>
    <w:rsid w:val="00D62064"/>
    <w:rsid w:val="00D937A2"/>
    <w:rsid w:val="00D94E60"/>
    <w:rsid w:val="00DA18A8"/>
    <w:rsid w:val="00E00C0C"/>
    <w:rsid w:val="00E12B63"/>
    <w:rsid w:val="00E221D8"/>
    <w:rsid w:val="00E2552F"/>
    <w:rsid w:val="00E32F7C"/>
    <w:rsid w:val="00E66ED8"/>
    <w:rsid w:val="00E8732F"/>
    <w:rsid w:val="00E93A82"/>
    <w:rsid w:val="00E94D6B"/>
    <w:rsid w:val="00EA69C9"/>
    <w:rsid w:val="00EB3383"/>
    <w:rsid w:val="00ED1102"/>
    <w:rsid w:val="00F23E1B"/>
    <w:rsid w:val="00F3523E"/>
    <w:rsid w:val="00F42FFE"/>
    <w:rsid w:val="00F6142B"/>
    <w:rsid w:val="00F65717"/>
    <w:rsid w:val="0D8C25C9"/>
    <w:rsid w:val="34943D5E"/>
    <w:rsid w:val="4BFA9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BE9C7"/>
  <w15:chartTrackingRefBased/>
  <w15:docId w15:val="{C2F77507-14A6-477B-81AA-6D70898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C6"/>
    <w:pPr>
      <w:spacing w:after="200" w:line="276" w:lineRule="auto"/>
      <w:jc w:val="both"/>
    </w:pPr>
    <w:rPr>
      <w:rFonts w:eastAsia="Times New Roman"/>
      <w:lang w:eastAsia="en-US"/>
    </w:rPr>
  </w:style>
  <w:style w:type="paragraph" w:styleId="Heading1">
    <w:name w:val="heading 1"/>
    <w:basedOn w:val="Normal"/>
    <w:next w:val="Normal"/>
    <w:link w:val="Heading1Char"/>
    <w:uiPriority w:val="9"/>
    <w:qFormat/>
    <w:rsid w:val="00BD6DC6"/>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D6DC6"/>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D6DC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D6DC6"/>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D6DC6"/>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BD6DC6"/>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BD6DC6"/>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BD6DC6"/>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BD6DC6"/>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6DC6"/>
    <w:rPr>
      <w:rFonts w:ascii="Calibri" w:eastAsia="Times New Roman" w:hAnsi="Calibri" w:cs="Times New Roman"/>
      <w:smallCaps/>
      <w:spacing w:val="5"/>
      <w:sz w:val="32"/>
      <w:szCs w:val="32"/>
    </w:rPr>
  </w:style>
  <w:style w:type="character" w:customStyle="1" w:styleId="Heading2Char">
    <w:name w:val="Heading 2 Char"/>
    <w:link w:val="Heading2"/>
    <w:uiPriority w:val="9"/>
    <w:semiHidden/>
    <w:rsid w:val="00BD6DC6"/>
    <w:rPr>
      <w:rFonts w:ascii="Calibri" w:eastAsia="Times New Roman" w:hAnsi="Calibri" w:cs="Times New Roman"/>
      <w:smallCaps/>
      <w:spacing w:val="5"/>
      <w:sz w:val="28"/>
      <w:szCs w:val="28"/>
    </w:rPr>
  </w:style>
  <w:style w:type="character" w:customStyle="1" w:styleId="Heading3Char">
    <w:name w:val="Heading 3 Char"/>
    <w:link w:val="Heading3"/>
    <w:uiPriority w:val="9"/>
    <w:semiHidden/>
    <w:rsid w:val="00BD6DC6"/>
    <w:rPr>
      <w:rFonts w:ascii="Calibri" w:eastAsia="Times New Roman" w:hAnsi="Calibri" w:cs="Times New Roman"/>
      <w:smallCaps/>
      <w:spacing w:val="5"/>
      <w:sz w:val="24"/>
      <w:szCs w:val="24"/>
    </w:rPr>
  </w:style>
  <w:style w:type="character" w:customStyle="1" w:styleId="Heading4Char">
    <w:name w:val="Heading 4 Char"/>
    <w:link w:val="Heading4"/>
    <w:uiPriority w:val="9"/>
    <w:semiHidden/>
    <w:rsid w:val="00BD6DC6"/>
    <w:rPr>
      <w:rFonts w:ascii="Calibri" w:eastAsia="Times New Roman" w:hAnsi="Calibri" w:cs="Times New Roman"/>
      <w:smallCaps/>
      <w:spacing w:val="10"/>
    </w:rPr>
  </w:style>
  <w:style w:type="character" w:customStyle="1" w:styleId="Heading5Char">
    <w:name w:val="Heading 5 Char"/>
    <w:link w:val="Heading5"/>
    <w:uiPriority w:val="9"/>
    <w:semiHidden/>
    <w:rsid w:val="00BD6DC6"/>
    <w:rPr>
      <w:rFonts w:ascii="Calibri" w:eastAsia="Times New Roman" w:hAnsi="Calibri" w:cs="Times New Roman"/>
      <w:smallCaps/>
      <w:color w:val="943634"/>
      <w:spacing w:val="10"/>
      <w:szCs w:val="26"/>
    </w:rPr>
  </w:style>
  <w:style w:type="character" w:customStyle="1" w:styleId="Heading6Char">
    <w:name w:val="Heading 6 Char"/>
    <w:link w:val="Heading6"/>
    <w:uiPriority w:val="9"/>
    <w:semiHidden/>
    <w:rsid w:val="00BD6DC6"/>
    <w:rPr>
      <w:rFonts w:ascii="Calibri" w:eastAsia="Times New Roman" w:hAnsi="Calibri" w:cs="Times New Roman"/>
      <w:smallCaps/>
      <w:color w:val="C0504D"/>
      <w:spacing w:val="5"/>
      <w:szCs w:val="20"/>
    </w:rPr>
  </w:style>
  <w:style w:type="character" w:customStyle="1" w:styleId="Heading7Char">
    <w:name w:val="Heading 7 Char"/>
    <w:link w:val="Heading7"/>
    <w:uiPriority w:val="9"/>
    <w:semiHidden/>
    <w:rsid w:val="00BD6DC6"/>
    <w:rPr>
      <w:rFonts w:ascii="Calibri" w:eastAsia="Times New Roman" w:hAnsi="Calibri" w:cs="Times New Roman"/>
      <w:b/>
      <w:smallCaps/>
      <w:color w:val="C0504D"/>
      <w:spacing w:val="10"/>
      <w:sz w:val="20"/>
      <w:szCs w:val="20"/>
    </w:rPr>
  </w:style>
  <w:style w:type="character" w:customStyle="1" w:styleId="Heading8Char">
    <w:name w:val="Heading 8 Char"/>
    <w:link w:val="Heading8"/>
    <w:uiPriority w:val="9"/>
    <w:semiHidden/>
    <w:rsid w:val="00BD6DC6"/>
    <w:rPr>
      <w:rFonts w:ascii="Calibri" w:eastAsia="Times New Roman" w:hAnsi="Calibri" w:cs="Times New Roman"/>
      <w:b/>
      <w:i/>
      <w:smallCaps/>
      <w:color w:val="943634"/>
      <w:sz w:val="20"/>
      <w:szCs w:val="20"/>
    </w:rPr>
  </w:style>
  <w:style w:type="character" w:customStyle="1" w:styleId="Heading9Char">
    <w:name w:val="Heading 9 Char"/>
    <w:link w:val="Heading9"/>
    <w:uiPriority w:val="9"/>
    <w:semiHidden/>
    <w:rsid w:val="00BD6DC6"/>
    <w:rPr>
      <w:rFonts w:ascii="Calibri" w:eastAsia="Times New Roman" w:hAnsi="Calibri" w:cs="Times New Roman"/>
      <w:b/>
      <w:i/>
      <w:smallCaps/>
      <w:color w:val="622423"/>
      <w:sz w:val="20"/>
      <w:szCs w:val="20"/>
    </w:rPr>
  </w:style>
  <w:style w:type="paragraph" w:styleId="ListParagraph">
    <w:name w:val="List Paragraph"/>
    <w:basedOn w:val="Normal"/>
    <w:uiPriority w:val="34"/>
    <w:qFormat/>
    <w:rsid w:val="00BD6DC6"/>
    <w:pPr>
      <w:ind w:left="720"/>
      <w:contextualSpacing/>
    </w:pPr>
  </w:style>
  <w:style w:type="character" w:styleId="Hyperlink">
    <w:name w:val="Hyperlink"/>
    <w:uiPriority w:val="99"/>
    <w:rsid w:val="00BD6DC6"/>
    <w:rPr>
      <w:rFonts w:cs="Times New Roman"/>
      <w:color w:val="0000FF"/>
      <w:u w:val="single"/>
    </w:rPr>
  </w:style>
  <w:style w:type="paragraph" w:styleId="BalloonText">
    <w:name w:val="Balloon Text"/>
    <w:basedOn w:val="Normal"/>
    <w:link w:val="BalloonTextChar"/>
    <w:uiPriority w:val="99"/>
    <w:semiHidden/>
    <w:unhideWhenUsed/>
    <w:rsid w:val="00BD6D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6DC6"/>
    <w:rPr>
      <w:rFonts w:ascii="Tahoma" w:eastAsia="Times New Roman" w:hAnsi="Tahoma" w:cs="Tahoma"/>
      <w:sz w:val="16"/>
      <w:szCs w:val="16"/>
    </w:rPr>
  </w:style>
  <w:style w:type="character" w:styleId="CommentReference">
    <w:name w:val="annotation reference"/>
    <w:rsid w:val="00BD6DC6"/>
    <w:rPr>
      <w:sz w:val="16"/>
      <w:szCs w:val="16"/>
    </w:rPr>
  </w:style>
  <w:style w:type="paragraph" w:styleId="CommentText">
    <w:name w:val="annotation text"/>
    <w:basedOn w:val="Normal"/>
    <w:link w:val="CommentTextChar"/>
    <w:rsid w:val="00BD6DC6"/>
    <w:pPr>
      <w:spacing w:after="0" w:line="240" w:lineRule="auto"/>
    </w:pPr>
    <w:rPr>
      <w:rFonts w:ascii="Times New Roman" w:hAnsi="Times New Roman"/>
      <w:lang w:val="en-CA"/>
    </w:rPr>
  </w:style>
  <w:style w:type="character" w:customStyle="1" w:styleId="CommentTextChar">
    <w:name w:val="Comment Text Char"/>
    <w:link w:val="CommentText"/>
    <w:rsid w:val="00BD6DC6"/>
    <w:rPr>
      <w:rFonts w:ascii="Times New Roman" w:eastAsia="Times New Roman" w:hAnsi="Times New Roman" w:cs="Times New Roman"/>
      <w:sz w:val="20"/>
      <w:szCs w:val="20"/>
      <w:lang w:val="en-CA"/>
    </w:rPr>
  </w:style>
  <w:style w:type="paragraph" w:styleId="NoSpacing">
    <w:name w:val="No Spacing"/>
    <w:basedOn w:val="Normal"/>
    <w:link w:val="NoSpacingChar"/>
    <w:uiPriority w:val="1"/>
    <w:qFormat/>
    <w:rsid w:val="00BD6DC6"/>
    <w:pPr>
      <w:spacing w:after="0" w:line="240" w:lineRule="auto"/>
    </w:pPr>
    <w:rPr>
      <w:lang w:val="x-none" w:eastAsia="x-none"/>
    </w:rPr>
  </w:style>
  <w:style w:type="paragraph" w:customStyle="1" w:styleId="Default">
    <w:name w:val="Default"/>
    <w:rsid w:val="00BD6DC6"/>
    <w:pPr>
      <w:autoSpaceDE w:val="0"/>
      <w:autoSpaceDN w:val="0"/>
      <w:adjustRightInd w:val="0"/>
      <w:spacing w:after="200" w:line="276" w:lineRule="auto"/>
      <w:jc w:val="both"/>
    </w:pPr>
    <w:rPr>
      <w:rFonts w:ascii="OfficeworksMedium" w:eastAsia="Times New Roman" w:hAnsi="OfficeworksMedium" w:cs="OfficeworksMedium"/>
      <w:color w:val="000000"/>
      <w:sz w:val="24"/>
      <w:szCs w:val="24"/>
      <w:lang w:eastAsia="en-US"/>
    </w:rPr>
  </w:style>
  <w:style w:type="table" w:styleId="TableGrid">
    <w:name w:val="Table Grid"/>
    <w:basedOn w:val="TableNormal"/>
    <w:uiPriority w:val="59"/>
    <w:rsid w:val="00BD6D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D6DC6"/>
    <w:pPr>
      <w:spacing w:before="100" w:beforeAutospacing="1" w:after="100" w:afterAutospacing="1" w:line="240" w:lineRule="auto"/>
    </w:pPr>
    <w:rPr>
      <w:rFonts w:ascii="Times New Roman" w:hAnsi="Times New Roman"/>
      <w:sz w:val="24"/>
      <w:szCs w:val="24"/>
      <w:lang w:val="en-CA" w:eastAsia="en-CA"/>
    </w:rPr>
  </w:style>
  <w:style w:type="paragraph" w:styleId="Header">
    <w:name w:val="header"/>
    <w:basedOn w:val="Normal"/>
    <w:link w:val="HeaderChar"/>
    <w:uiPriority w:val="99"/>
    <w:unhideWhenUsed/>
    <w:rsid w:val="00BD6DC6"/>
    <w:pPr>
      <w:tabs>
        <w:tab w:val="center" w:pos="4680"/>
        <w:tab w:val="right" w:pos="9360"/>
      </w:tabs>
      <w:spacing w:after="0" w:line="240" w:lineRule="auto"/>
    </w:pPr>
    <w:rPr>
      <w:lang w:val="en-CA"/>
    </w:rPr>
  </w:style>
  <w:style w:type="character" w:customStyle="1" w:styleId="HeaderChar">
    <w:name w:val="Header Char"/>
    <w:link w:val="Header"/>
    <w:uiPriority w:val="99"/>
    <w:rsid w:val="00BD6DC6"/>
    <w:rPr>
      <w:rFonts w:ascii="Calibri" w:eastAsia="Times New Roman" w:hAnsi="Calibri" w:cs="Times New Roman"/>
      <w:sz w:val="20"/>
      <w:szCs w:val="20"/>
      <w:lang w:val="en-CA"/>
    </w:rPr>
  </w:style>
  <w:style w:type="paragraph" w:customStyle="1" w:styleId="3smallas">
    <w:name w:val="3small a's"/>
    <w:basedOn w:val="Heading2"/>
    <w:rsid w:val="00BD6DC6"/>
    <w:pPr>
      <w:spacing w:after="60" w:line="240" w:lineRule="auto"/>
      <w:outlineLvl w:val="9"/>
    </w:pPr>
    <w:rPr>
      <w:rFonts w:ascii="Times New Roman" w:eastAsia="PMingLiU" w:hAnsi="Times New Roman"/>
      <w:bCs/>
      <w:sz w:val="20"/>
      <w:szCs w:val="20"/>
    </w:rPr>
  </w:style>
  <w:style w:type="paragraph" w:styleId="PlainText">
    <w:name w:val="Plain Text"/>
    <w:basedOn w:val="Normal"/>
    <w:link w:val="PlainTextChar"/>
    <w:uiPriority w:val="99"/>
    <w:semiHidden/>
    <w:unhideWhenUsed/>
    <w:rsid w:val="00BD6DC6"/>
    <w:pPr>
      <w:spacing w:after="0" w:line="240" w:lineRule="auto"/>
    </w:pPr>
    <w:rPr>
      <w:rFonts w:eastAsia="Calibri"/>
      <w:szCs w:val="21"/>
    </w:rPr>
  </w:style>
  <w:style w:type="character" w:customStyle="1" w:styleId="PlainTextChar">
    <w:name w:val="Plain Text Char"/>
    <w:link w:val="PlainText"/>
    <w:uiPriority w:val="99"/>
    <w:semiHidden/>
    <w:rsid w:val="00BD6DC6"/>
    <w:rPr>
      <w:rFonts w:ascii="Calibri" w:eastAsia="Calibri" w:hAnsi="Calibri" w:cs="Times New Roman"/>
      <w:sz w:val="20"/>
      <w:szCs w:val="21"/>
    </w:rPr>
  </w:style>
  <w:style w:type="paragraph" w:styleId="Footer">
    <w:name w:val="footer"/>
    <w:basedOn w:val="Normal"/>
    <w:link w:val="FooterChar"/>
    <w:uiPriority w:val="99"/>
    <w:unhideWhenUsed/>
    <w:rsid w:val="00BD6DC6"/>
    <w:pPr>
      <w:tabs>
        <w:tab w:val="center" w:pos="4680"/>
        <w:tab w:val="right" w:pos="9360"/>
      </w:tabs>
    </w:pPr>
  </w:style>
  <w:style w:type="character" w:customStyle="1" w:styleId="FooterChar">
    <w:name w:val="Footer Char"/>
    <w:link w:val="Footer"/>
    <w:uiPriority w:val="99"/>
    <w:rsid w:val="00BD6DC6"/>
    <w:rPr>
      <w:rFonts w:ascii="Calibri" w:eastAsia="Times New Roman" w:hAnsi="Calibri" w:cs="Times New Roman"/>
      <w:sz w:val="20"/>
      <w:szCs w:val="20"/>
    </w:rPr>
  </w:style>
  <w:style w:type="character" w:styleId="BookTitle">
    <w:name w:val="Book Title"/>
    <w:uiPriority w:val="33"/>
    <w:qFormat/>
    <w:rsid w:val="00BD6DC6"/>
    <w:rPr>
      <w:rFonts w:ascii="Cambria" w:eastAsia="Times New Roman" w:hAnsi="Cambria" w:cs="Times New Roman"/>
      <w:i/>
      <w:iCs/>
      <w:sz w:val="20"/>
      <w:szCs w:val="20"/>
    </w:rPr>
  </w:style>
  <w:style w:type="character" w:styleId="Strong">
    <w:name w:val="Strong"/>
    <w:uiPriority w:val="22"/>
    <w:qFormat/>
    <w:rsid w:val="00BD6DC6"/>
    <w:rPr>
      <w:b/>
      <w:color w:val="C0504D"/>
    </w:rPr>
  </w:style>
  <w:style w:type="character" w:styleId="Emphasis">
    <w:name w:val="Emphasis"/>
    <w:uiPriority w:val="20"/>
    <w:qFormat/>
    <w:rsid w:val="00BD6DC6"/>
    <w:rPr>
      <w:b/>
      <w:i/>
      <w:spacing w:val="10"/>
    </w:rPr>
  </w:style>
  <w:style w:type="paragraph" w:customStyle="1" w:styleId="Blockquote">
    <w:name w:val="Blockquote"/>
    <w:basedOn w:val="Normal"/>
    <w:rsid w:val="00BD6DC6"/>
    <w:pPr>
      <w:spacing w:before="100" w:after="100" w:line="240" w:lineRule="auto"/>
      <w:ind w:left="360" w:right="360"/>
    </w:pPr>
    <w:rPr>
      <w:rFonts w:ascii="Times New Roman" w:hAnsi="Times New Roman"/>
      <w:snapToGrid w:val="0"/>
      <w:sz w:val="24"/>
    </w:rPr>
  </w:style>
  <w:style w:type="paragraph" w:styleId="IntenseQuote">
    <w:name w:val="Intense Quote"/>
    <w:basedOn w:val="Normal"/>
    <w:next w:val="Normal"/>
    <w:link w:val="IntenseQuoteChar"/>
    <w:uiPriority w:val="30"/>
    <w:qFormat/>
    <w:rsid w:val="00BD6DC6"/>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BD6DC6"/>
    <w:rPr>
      <w:rFonts w:ascii="Calibri" w:eastAsia="Times New Roman" w:hAnsi="Calibri" w:cs="Times New Roman"/>
      <w:b/>
      <w:i/>
      <w:color w:val="FFFFFF"/>
      <w:sz w:val="20"/>
      <w:szCs w:val="20"/>
      <w:shd w:val="clear" w:color="auto" w:fill="C0504D"/>
    </w:rPr>
  </w:style>
  <w:style w:type="paragraph" w:styleId="Caption">
    <w:name w:val="caption"/>
    <w:basedOn w:val="Normal"/>
    <w:next w:val="Normal"/>
    <w:uiPriority w:val="35"/>
    <w:semiHidden/>
    <w:unhideWhenUsed/>
    <w:qFormat/>
    <w:rsid w:val="00BD6DC6"/>
    <w:rPr>
      <w:b/>
      <w:bCs/>
      <w:caps/>
      <w:sz w:val="16"/>
      <w:szCs w:val="18"/>
    </w:rPr>
  </w:style>
  <w:style w:type="paragraph" w:styleId="Title">
    <w:name w:val="Title"/>
    <w:basedOn w:val="Normal"/>
    <w:next w:val="Normal"/>
    <w:link w:val="TitleChar"/>
    <w:uiPriority w:val="10"/>
    <w:qFormat/>
    <w:rsid w:val="00BD6DC6"/>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BD6DC6"/>
    <w:rPr>
      <w:rFonts w:ascii="Calibri" w:eastAsia="Times New Roman" w:hAnsi="Calibri" w:cs="Times New Roman"/>
      <w:smallCaps/>
      <w:sz w:val="48"/>
      <w:szCs w:val="48"/>
    </w:rPr>
  </w:style>
  <w:style w:type="paragraph" w:styleId="Subtitle">
    <w:name w:val="Subtitle"/>
    <w:basedOn w:val="Normal"/>
    <w:next w:val="Normal"/>
    <w:link w:val="SubtitleChar"/>
    <w:uiPriority w:val="11"/>
    <w:qFormat/>
    <w:rsid w:val="00BD6DC6"/>
    <w:pPr>
      <w:spacing w:after="720" w:line="240" w:lineRule="auto"/>
      <w:jc w:val="right"/>
    </w:pPr>
    <w:rPr>
      <w:rFonts w:ascii="Cambria" w:hAnsi="Cambria"/>
      <w:szCs w:val="22"/>
    </w:rPr>
  </w:style>
  <w:style w:type="character" w:customStyle="1" w:styleId="SubtitleChar">
    <w:name w:val="Subtitle Char"/>
    <w:link w:val="Subtitle"/>
    <w:uiPriority w:val="11"/>
    <w:rsid w:val="00BD6DC6"/>
    <w:rPr>
      <w:rFonts w:ascii="Cambria" w:eastAsia="Times New Roman" w:hAnsi="Cambria" w:cs="Times New Roman"/>
      <w:sz w:val="20"/>
    </w:rPr>
  </w:style>
  <w:style w:type="paragraph" w:styleId="Quote">
    <w:name w:val="Quote"/>
    <w:basedOn w:val="Normal"/>
    <w:next w:val="Normal"/>
    <w:link w:val="QuoteChar"/>
    <w:uiPriority w:val="29"/>
    <w:qFormat/>
    <w:rsid w:val="00BD6DC6"/>
    <w:rPr>
      <w:i/>
    </w:rPr>
  </w:style>
  <w:style w:type="character" w:customStyle="1" w:styleId="QuoteChar">
    <w:name w:val="Quote Char"/>
    <w:link w:val="Quote"/>
    <w:uiPriority w:val="29"/>
    <w:rsid w:val="00BD6DC6"/>
    <w:rPr>
      <w:rFonts w:ascii="Calibri" w:eastAsia="Times New Roman" w:hAnsi="Calibri" w:cs="Times New Roman"/>
      <w:i/>
      <w:sz w:val="20"/>
      <w:szCs w:val="20"/>
    </w:rPr>
  </w:style>
  <w:style w:type="character" w:styleId="SubtleEmphasis">
    <w:name w:val="Subtle Emphasis"/>
    <w:uiPriority w:val="19"/>
    <w:qFormat/>
    <w:rsid w:val="00BD6DC6"/>
    <w:rPr>
      <w:i/>
    </w:rPr>
  </w:style>
  <w:style w:type="character" w:styleId="IntenseEmphasis">
    <w:name w:val="Intense Emphasis"/>
    <w:uiPriority w:val="21"/>
    <w:qFormat/>
    <w:rsid w:val="00BD6DC6"/>
    <w:rPr>
      <w:b/>
      <w:i/>
      <w:color w:val="C0504D"/>
      <w:spacing w:val="10"/>
    </w:rPr>
  </w:style>
  <w:style w:type="character" w:styleId="SubtleReference">
    <w:name w:val="Subtle Reference"/>
    <w:uiPriority w:val="31"/>
    <w:qFormat/>
    <w:rsid w:val="00BD6DC6"/>
    <w:rPr>
      <w:b/>
    </w:rPr>
  </w:style>
  <w:style w:type="character" w:styleId="IntenseReference">
    <w:name w:val="Intense Reference"/>
    <w:uiPriority w:val="32"/>
    <w:qFormat/>
    <w:rsid w:val="00BD6DC6"/>
    <w:rPr>
      <w:b/>
      <w:bCs/>
      <w:smallCaps/>
      <w:spacing w:val="5"/>
      <w:sz w:val="22"/>
      <w:szCs w:val="22"/>
      <w:u w:val="single"/>
    </w:rPr>
  </w:style>
  <w:style w:type="paragraph" w:styleId="TOCHeading">
    <w:name w:val="TOC Heading"/>
    <w:basedOn w:val="Heading1"/>
    <w:next w:val="Normal"/>
    <w:uiPriority w:val="39"/>
    <w:semiHidden/>
    <w:unhideWhenUsed/>
    <w:qFormat/>
    <w:rsid w:val="00BD6DC6"/>
    <w:pPr>
      <w:outlineLvl w:val="9"/>
    </w:pPr>
    <w:rPr>
      <w:lang w:bidi="en-US"/>
    </w:rPr>
  </w:style>
  <w:style w:type="character" w:customStyle="1" w:styleId="NoSpacingChar">
    <w:name w:val="No Spacing Char"/>
    <w:link w:val="NoSpacing"/>
    <w:uiPriority w:val="1"/>
    <w:rsid w:val="00BD6DC6"/>
    <w:rPr>
      <w:rFonts w:ascii="Calibri" w:eastAsia="Times New Roman" w:hAnsi="Calibri" w:cs="Times New Roman"/>
      <w:sz w:val="20"/>
      <w:szCs w:val="20"/>
    </w:rPr>
  </w:style>
  <w:style w:type="paragraph" w:customStyle="1" w:styleId="Style1">
    <w:name w:val="Style1"/>
    <w:basedOn w:val="Title"/>
    <w:qFormat/>
    <w:rsid w:val="00BD6DC6"/>
    <w:rPr>
      <w:i/>
      <w:color w:val="002060"/>
    </w:rPr>
  </w:style>
  <w:style w:type="paragraph" w:customStyle="1" w:styleId="Style2">
    <w:name w:val="Style2"/>
    <w:basedOn w:val="Style1"/>
    <w:qFormat/>
    <w:rsid w:val="00BD6DC6"/>
    <w:pPr>
      <w:pBdr>
        <w:top w:val="single" w:sz="12" w:space="1" w:color="002060"/>
      </w:pBdr>
    </w:pPr>
  </w:style>
  <w:style w:type="character" w:customStyle="1" w:styleId="mw-headline">
    <w:name w:val="mw-headline"/>
    <w:rsid w:val="00BD6DC6"/>
  </w:style>
  <w:style w:type="character" w:styleId="FollowedHyperlink">
    <w:name w:val="FollowedHyperlink"/>
    <w:uiPriority w:val="99"/>
    <w:semiHidden/>
    <w:unhideWhenUsed/>
    <w:rsid w:val="00BD6DC6"/>
    <w:rPr>
      <w:color w:val="800080"/>
      <w:u w:val="single"/>
    </w:rPr>
  </w:style>
  <w:style w:type="paragraph" w:styleId="TOC2">
    <w:name w:val="toc 2"/>
    <w:basedOn w:val="Normal"/>
    <w:next w:val="Normal"/>
    <w:autoRedefine/>
    <w:uiPriority w:val="39"/>
    <w:unhideWhenUsed/>
    <w:qFormat/>
    <w:rsid w:val="00BD6DC6"/>
    <w:pPr>
      <w:spacing w:after="100"/>
      <w:ind w:left="220"/>
      <w:jc w:val="left"/>
    </w:pPr>
    <w:rPr>
      <w:rFonts w:eastAsia="MS Mincho" w:cs="Arial"/>
      <w:sz w:val="22"/>
      <w:szCs w:val="22"/>
      <w:lang w:eastAsia="ja-JP"/>
    </w:rPr>
  </w:style>
  <w:style w:type="paragraph" w:styleId="TOC1">
    <w:name w:val="toc 1"/>
    <w:basedOn w:val="Normal"/>
    <w:next w:val="Normal"/>
    <w:autoRedefine/>
    <w:uiPriority w:val="39"/>
    <w:unhideWhenUsed/>
    <w:qFormat/>
    <w:rsid w:val="00BD6DC6"/>
    <w:pPr>
      <w:spacing w:after="100"/>
      <w:jc w:val="left"/>
    </w:pPr>
    <w:rPr>
      <w:rFonts w:eastAsia="MS Mincho" w:cs="Arial"/>
      <w:sz w:val="22"/>
      <w:szCs w:val="22"/>
      <w:lang w:eastAsia="ja-JP"/>
    </w:rPr>
  </w:style>
  <w:style w:type="paragraph" w:styleId="TOC3">
    <w:name w:val="toc 3"/>
    <w:basedOn w:val="Normal"/>
    <w:next w:val="Normal"/>
    <w:autoRedefine/>
    <w:uiPriority w:val="39"/>
    <w:unhideWhenUsed/>
    <w:qFormat/>
    <w:rsid w:val="00BD6DC6"/>
    <w:pPr>
      <w:spacing w:after="100"/>
      <w:ind w:left="440"/>
      <w:jc w:val="left"/>
    </w:pPr>
    <w:rPr>
      <w:rFonts w:eastAsia="MS Mincho" w:cs="Arial"/>
      <w:sz w:val="22"/>
      <w:szCs w:val="22"/>
      <w:lang w:eastAsia="ja-JP"/>
    </w:rPr>
  </w:style>
  <w:style w:type="paragraph" w:styleId="TOC4">
    <w:name w:val="toc 4"/>
    <w:basedOn w:val="Normal"/>
    <w:next w:val="Normal"/>
    <w:autoRedefine/>
    <w:uiPriority w:val="39"/>
    <w:unhideWhenUsed/>
    <w:rsid w:val="00BD6DC6"/>
    <w:pPr>
      <w:spacing w:after="100"/>
      <w:ind w:left="660"/>
      <w:jc w:val="left"/>
    </w:pPr>
    <w:rPr>
      <w:sz w:val="22"/>
      <w:szCs w:val="22"/>
    </w:rPr>
  </w:style>
  <w:style w:type="paragraph" w:styleId="TOC5">
    <w:name w:val="toc 5"/>
    <w:basedOn w:val="Normal"/>
    <w:next w:val="Normal"/>
    <w:autoRedefine/>
    <w:uiPriority w:val="39"/>
    <w:unhideWhenUsed/>
    <w:rsid w:val="00BD6DC6"/>
    <w:pPr>
      <w:spacing w:after="100"/>
      <w:ind w:left="880"/>
      <w:jc w:val="left"/>
    </w:pPr>
    <w:rPr>
      <w:sz w:val="22"/>
      <w:szCs w:val="22"/>
    </w:rPr>
  </w:style>
  <w:style w:type="paragraph" w:styleId="TOC6">
    <w:name w:val="toc 6"/>
    <w:basedOn w:val="Normal"/>
    <w:next w:val="Normal"/>
    <w:autoRedefine/>
    <w:uiPriority w:val="39"/>
    <w:unhideWhenUsed/>
    <w:rsid w:val="00BD6DC6"/>
    <w:pPr>
      <w:spacing w:after="100"/>
      <w:ind w:left="1100"/>
      <w:jc w:val="left"/>
    </w:pPr>
    <w:rPr>
      <w:sz w:val="22"/>
      <w:szCs w:val="22"/>
    </w:rPr>
  </w:style>
  <w:style w:type="paragraph" w:styleId="TOC7">
    <w:name w:val="toc 7"/>
    <w:basedOn w:val="Normal"/>
    <w:next w:val="Normal"/>
    <w:autoRedefine/>
    <w:uiPriority w:val="39"/>
    <w:unhideWhenUsed/>
    <w:rsid w:val="00BD6DC6"/>
    <w:pPr>
      <w:spacing w:after="100"/>
      <w:ind w:left="1320"/>
      <w:jc w:val="left"/>
    </w:pPr>
    <w:rPr>
      <w:sz w:val="22"/>
      <w:szCs w:val="22"/>
    </w:rPr>
  </w:style>
  <w:style w:type="paragraph" w:styleId="TOC8">
    <w:name w:val="toc 8"/>
    <w:basedOn w:val="Normal"/>
    <w:next w:val="Normal"/>
    <w:autoRedefine/>
    <w:uiPriority w:val="39"/>
    <w:unhideWhenUsed/>
    <w:rsid w:val="00BD6DC6"/>
    <w:pPr>
      <w:spacing w:after="100"/>
      <w:ind w:left="1540"/>
      <w:jc w:val="left"/>
    </w:pPr>
    <w:rPr>
      <w:sz w:val="22"/>
      <w:szCs w:val="22"/>
    </w:rPr>
  </w:style>
  <w:style w:type="paragraph" w:styleId="TOC9">
    <w:name w:val="toc 9"/>
    <w:basedOn w:val="Normal"/>
    <w:next w:val="Normal"/>
    <w:autoRedefine/>
    <w:uiPriority w:val="39"/>
    <w:unhideWhenUsed/>
    <w:rsid w:val="00BD6DC6"/>
    <w:pPr>
      <w:spacing w:after="100"/>
      <w:ind w:left="1760"/>
      <w:jc w:val="left"/>
    </w:pPr>
    <w:rPr>
      <w:sz w:val="22"/>
      <w:szCs w:val="22"/>
    </w:rPr>
  </w:style>
  <w:style w:type="character" w:customStyle="1" w:styleId="inforecorddata">
    <w:name w:val="inforecorddata"/>
    <w:rsid w:val="00E32F7C"/>
  </w:style>
  <w:style w:type="character" w:customStyle="1" w:styleId="inforecordheader">
    <w:name w:val="inforecordheader"/>
    <w:rsid w:val="00E3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130929">
      <w:bodyDiv w:val="1"/>
      <w:marLeft w:val="0"/>
      <w:marRight w:val="0"/>
      <w:marTop w:val="0"/>
      <w:marBottom w:val="0"/>
      <w:divBdr>
        <w:top w:val="none" w:sz="0" w:space="0" w:color="auto"/>
        <w:left w:val="none" w:sz="0" w:space="0" w:color="auto"/>
        <w:bottom w:val="none" w:sz="0" w:space="0" w:color="auto"/>
        <w:right w:val="none" w:sz="0" w:space="0" w:color="auto"/>
      </w:divBdr>
      <w:divsChild>
        <w:div w:id="453141043">
          <w:marLeft w:val="0"/>
          <w:marRight w:val="0"/>
          <w:marTop w:val="0"/>
          <w:marBottom w:val="0"/>
          <w:divBdr>
            <w:top w:val="none" w:sz="0" w:space="0" w:color="auto"/>
            <w:left w:val="none" w:sz="0" w:space="0" w:color="auto"/>
            <w:bottom w:val="none" w:sz="0" w:space="0" w:color="auto"/>
            <w:right w:val="none" w:sz="0" w:space="0" w:color="auto"/>
          </w:divBdr>
        </w:div>
        <w:div w:id="1257129421">
          <w:marLeft w:val="0"/>
          <w:marRight w:val="0"/>
          <w:marTop w:val="0"/>
          <w:marBottom w:val="0"/>
          <w:divBdr>
            <w:top w:val="none" w:sz="0" w:space="0" w:color="auto"/>
            <w:left w:val="none" w:sz="0" w:space="0" w:color="auto"/>
            <w:bottom w:val="none" w:sz="0" w:space="0" w:color="auto"/>
            <w:right w:val="none" w:sz="0" w:space="0" w:color="auto"/>
          </w:divBdr>
        </w:div>
        <w:div w:id="165394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digoGlobal@delmar.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Indigo Books &amp; Music</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Jose Campos</cp:lastModifiedBy>
  <cp:revision>2</cp:revision>
  <dcterms:created xsi:type="dcterms:W3CDTF">2024-09-18T14:45:00Z</dcterms:created>
  <dcterms:modified xsi:type="dcterms:W3CDTF">2024-09-18T14:45:00Z</dcterms:modified>
</cp:coreProperties>
</file>